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081" w:type="dxa"/>
        <w:tblInd w:w="113" w:type="dxa"/>
        <w:tblLook w:val="01E0" w:firstRow="1" w:lastRow="1" w:firstColumn="1" w:lastColumn="1" w:noHBand="0" w:noVBand="0"/>
      </w:tblPr>
      <w:tblGrid>
        <w:gridCol w:w="11081"/>
      </w:tblGrid>
      <w:tr w:rsidR="00942B81" w:rsidTr="00670245">
        <w:trPr>
          <w:trHeight w:val="15619"/>
        </w:trPr>
        <w:tc>
          <w:tcPr>
            <w:tcW w:w="11081" w:type="dxa"/>
          </w:tcPr>
          <w:p w:rsidR="00942B81" w:rsidRDefault="00942B81">
            <w:bookmarkStart w:id="0" w:name="_GoBack"/>
            <w:bookmarkEnd w:id="0"/>
          </w:p>
          <w:p w:rsidR="00120371" w:rsidRDefault="00120371" w:rsidP="00120371">
            <w:pPr>
              <w:pStyle w:val="Titre"/>
              <w:rPr>
                <w:rFonts w:ascii="Arial" w:hAnsi="Arial" w:cs="Arial"/>
              </w:rPr>
            </w:pPr>
          </w:p>
          <w:p w:rsidR="00120371" w:rsidRDefault="00120371" w:rsidP="00120371">
            <w:pPr>
              <w:pStyle w:val="Titre"/>
              <w:rPr>
                <w:rFonts w:ascii="Arial" w:hAnsi="Arial" w:cs="Arial"/>
              </w:rPr>
            </w:pPr>
          </w:p>
          <w:p w:rsidR="00120371" w:rsidRPr="00F67E75" w:rsidRDefault="00497304" w:rsidP="00120371">
            <w:pPr>
              <w:pStyle w:val="Titre"/>
              <w:rPr>
                <w:rFonts w:ascii="Arial" w:hAnsi="Arial" w:cs="Arial"/>
              </w:rPr>
            </w:pPr>
            <w:r w:rsidRPr="00F67E75">
              <w:rPr>
                <w:rFonts w:ascii="Arial" w:hAnsi="Arial" w:cs="Arial"/>
              </w:rPr>
              <w:t xml:space="preserve">AUTORISATION D’IMPORTATION DE MEDICAMENT : TABLEAU </w:t>
            </w:r>
            <w:r w:rsidR="00120371" w:rsidRPr="00F67E75">
              <w:rPr>
                <w:rFonts w:ascii="Arial" w:hAnsi="Arial" w:cs="Arial"/>
              </w:rPr>
              <w:t>D’IMPUTATION</w:t>
            </w:r>
            <w:r w:rsidRPr="00F67E75">
              <w:rPr>
                <w:rFonts w:ascii="Arial" w:hAnsi="Arial" w:cs="Arial"/>
              </w:rPr>
              <w:t xml:space="preserve"> </w:t>
            </w:r>
          </w:p>
          <w:p w:rsidR="00497304" w:rsidRPr="00F67E75" w:rsidRDefault="00120371" w:rsidP="0012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E75">
              <w:rPr>
                <w:rFonts w:ascii="Arial" w:hAnsi="Arial" w:cs="Arial"/>
                <w:sz w:val="22"/>
                <w:szCs w:val="22"/>
              </w:rPr>
              <w:t>(Rempli par l’importateur)</w:t>
            </w:r>
            <w:r w:rsidR="00497304" w:rsidRPr="00F67E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371" w:rsidRPr="00F67E75" w:rsidRDefault="00497304" w:rsidP="0012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E75">
              <w:rPr>
                <w:rFonts w:ascii="Arial" w:hAnsi="Arial" w:cs="Arial"/>
                <w:sz w:val="22"/>
                <w:szCs w:val="22"/>
              </w:rPr>
              <w:t>Référence à l’autorisation d’importation (</w:t>
            </w:r>
            <w:r w:rsidR="004D2EDD" w:rsidRPr="00F67E75">
              <w:rPr>
                <w:rFonts w:ascii="Arial" w:hAnsi="Arial" w:cs="Arial"/>
                <w:sz w:val="22"/>
                <w:szCs w:val="22"/>
              </w:rPr>
              <w:t xml:space="preserve">nom du produit et </w:t>
            </w:r>
            <w:r w:rsidRPr="00F67E75">
              <w:rPr>
                <w:rFonts w:ascii="Arial" w:hAnsi="Arial" w:cs="Arial"/>
                <w:sz w:val="22"/>
                <w:szCs w:val="22"/>
              </w:rPr>
              <w:t xml:space="preserve">date de l’AI) : </w:t>
            </w:r>
          </w:p>
          <w:p w:rsidR="004D2EDD" w:rsidRPr="00F67E75" w:rsidRDefault="004D2EDD" w:rsidP="0012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2EDD" w:rsidRPr="00F67E75" w:rsidRDefault="004D2EDD" w:rsidP="00120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E7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120371" w:rsidRPr="001A43CF" w:rsidRDefault="00120371" w:rsidP="0012037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1701"/>
              <w:gridCol w:w="1985"/>
              <w:gridCol w:w="2126"/>
              <w:gridCol w:w="2835"/>
            </w:tblGrid>
            <w:tr w:rsidR="00120371" w:rsidRPr="001A43CF" w:rsidTr="00816121">
              <w:trPr>
                <w:trHeight w:val="1429"/>
              </w:trPr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20371" w:rsidRPr="001A43CF" w:rsidRDefault="00120371" w:rsidP="00816121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Opération</w:t>
                  </w:r>
                </w:p>
                <w:p w:rsidR="00120371" w:rsidRPr="001A43CF" w:rsidRDefault="00120371" w:rsidP="00816121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(N°)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20371" w:rsidRPr="001A43CF" w:rsidRDefault="00120371" w:rsidP="00816121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Date  </w:t>
                  </w:r>
                </w:p>
                <w:p w:rsidR="00120371" w:rsidRPr="001A43CF" w:rsidRDefault="00120371" w:rsidP="00816121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 l’opération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20371" w:rsidRPr="001A43CF" w:rsidRDefault="00120371" w:rsidP="00816121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Quantité</w:t>
                  </w:r>
                </w:p>
                <w:p w:rsidR="00120371" w:rsidRPr="001A43CF" w:rsidRDefault="00120371" w:rsidP="00816121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importée </w:t>
                  </w:r>
                </w:p>
                <w:p w:rsidR="00120371" w:rsidRPr="001A43CF" w:rsidRDefault="00120371" w:rsidP="00816121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lors de l’opération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20371" w:rsidRPr="001A43CF" w:rsidRDefault="00120371" w:rsidP="00816121">
                  <w:pPr>
                    <w:pStyle w:val="Corpsdetexte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sz w:val="21"/>
                      <w:szCs w:val="21"/>
                    </w:rPr>
                    <w:t xml:space="preserve">Quantité </w:t>
                  </w:r>
                </w:p>
                <w:p w:rsidR="00120371" w:rsidRPr="001A43CF" w:rsidRDefault="00120371" w:rsidP="00816121">
                  <w:pPr>
                    <w:pStyle w:val="Corpsdetexte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sz w:val="21"/>
                      <w:szCs w:val="21"/>
                    </w:rPr>
                    <w:t>importée</w:t>
                  </w:r>
                </w:p>
                <w:p w:rsidR="00120371" w:rsidRPr="001A43CF" w:rsidRDefault="00120371" w:rsidP="00816121">
                  <w:pPr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A43CF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cumulée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0371" w:rsidRPr="001A43CF" w:rsidRDefault="004159B3" w:rsidP="004159B3">
                  <w:pPr>
                    <w:pStyle w:val="Corpsdetexte"/>
                    <w:rPr>
                      <w:rFonts w:ascii="Arial" w:hAnsi="Arial" w:cs="Arial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</w:t>
                  </w:r>
                  <w:r w:rsidRPr="004159B3">
                    <w:rPr>
                      <w:rFonts w:ascii="Arial" w:hAnsi="Arial" w:cs="Arial"/>
                      <w:sz w:val="21"/>
                      <w:szCs w:val="21"/>
                    </w:rPr>
                    <w:t>isa de l'importateur</w:t>
                  </w: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20371" w:rsidRPr="001A43CF" w:rsidTr="00816121">
              <w:trPr>
                <w:trHeight w:val="645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20371" w:rsidRPr="001A43CF" w:rsidRDefault="00120371" w:rsidP="0081612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20371" w:rsidRPr="001A43CF" w:rsidRDefault="00120371" w:rsidP="00120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120371" w:rsidRDefault="00120371"/>
        </w:tc>
      </w:tr>
    </w:tbl>
    <w:p w:rsidR="00E80DF0" w:rsidRDefault="00E80DF0" w:rsidP="00F62B8C"/>
    <w:sectPr w:rsidR="00E80DF0" w:rsidSect="004028C3">
      <w:footerReference w:type="default" r:id="rId7"/>
      <w:pgSz w:w="11906" w:h="16838" w:code="9"/>
      <w:pgMar w:top="284" w:right="284" w:bottom="567" w:left="284" w:header="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76" w:rsidRDefault="00217176">
      <w:r>
        <w:separator/>
      </w:r>
    </w:p>
  </w:endnote>
  <w:endnote w:type="continuationSeparator" w:id="0">
    <w:p w:rsidR="00217176" w:rsidRDefault="002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54" w:rsidRPr="00F24A1C" w:rsidRDefault="003D1C54" w:rsidP="004028C3">
    <w:pPr>
      <w:pStyle w:val="Pieddepage"/>
      <w:tabs>
        <w:tab w:val="clear" w:pos="9072"/>
        <w:tab w:val="right" w:pos="1134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76" w:rsidRDefault="00217176">
      <w:r>
        <w:separator/>
      </w:r>
    </w:p>
  </w:footnote>
  <w:footnote w:type="continuationSeparator" w:id="0">
    <w:p w:rsidR="00217176" w:rsidRDefault="0021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507"/>
    <w:multiLevelType w:val="hybridMultilevel"/>
    <w:tmpl w:val="F5FC4BC2"/>
    <w:lvl w:ilvl="0" w:tplc="656AE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656F"/>
    <w:multiLevelType w:val="hybridMultilevel"/>
    <w:tmpl w:val="3FFC03AA"/>
    <w:lvl w:ilvl="0" w:tplc="48EE4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6"/>
    <w:rsid w:val="00057D1A"/>
    <w:rsid w:val="000631FE"/>
    <w:rsid w:val="000660CE"/>
    <w:rsid w:val="00075B35"/>
    <w:rsid w:val="000A3DEB"/>
    <w:rsid w:val="000B26BB"/>
    <w:rsid w:val="000B566F"/>
    <w:rsid w:val="00102540"/>
    <w:rsid w:val="00114887"/>
    <w:rsid w:val="00116AA4"/>
    <w:rsid w:val="00120371"/>
    <w:rsid w:val="00120E50"/>
    <w:rsid w:val="00185103"/>
    <w:rsid w:val="00187B88"/>
    <w:rsid w:val="0019567A"/>
    <w:rsid w:val="001A2154"/>
    <w:rsid w:val="001A43CF"/>
    <w:rsid w:val="001C65EE"/>
    <w:rsid w:val="001E4E37"/>
    <w:rsid w:val="0020399F"/>
    <w:rsid w:val="00205F74"/>
    <w:rsid w:val="00217176"/>
    <w:rsid w:val="00236ED5"/>
    <w:rsid w:val="002910AE"/>
    <w:rsid w:val="003208EE"/>
    <w:rsid w:val="003C48DB"/>
    <w:rsid w:val="003C52A7"/>
    <w:rsid w:val="003D0F95"/>
    <w:rsid w:val="003D1C54"/>
    <w:rsid w:val="003D1F80"/>
    <w:rsid w:val="003E041A"/>
    <w:rsid w:val="003E6BA5"/>
    <w:rsid w:val="003F3838"/>
    <w:rsid w:val="003F62D7"/>
    <w:rsid w:val="004028C3"/>
    <w:rsid w:val="004159B3"/>
    <w:rsid w:val="00417347"/>
    <w:rsid w:val="0042279E"/>
    <w:rsid w:val="004735E4"/>
    <w:rsid w:val="00497280"/>
    <w:rsid w:val="00497304"/>
    <w:rsid w:val="004D2694"/>
    <w:rsid w:val="004D2EDD"/>
    <w:rsid w:val="004D5EBD"/>
    <w:rsid w:val="004F03F8"/>
    <w:rsid w:val="00511A0B"/>
    <w:rsid w:val="00526A44"/>
    <w:rsid w:val="00564B8D"/>
    <w:rsid w:val="00571F88"/>
    <w:rsid w:val="006377E2"/>
    <w:rsid w:val="00654B4B"/>
    <w:rsid w:val="00670245"/>
    <w:rsid w:val="00671056"/>
    <w:rsid w:val="00677446"/>
    <w:rsid w:val="006C23A0"/>
    <w:rsid w:val="00707540"/>
    <w:rsid w:val="0071341C"/>
    <w:rsid w:val="007340D6"/>
    <w:rsid w:val="00745806"/>
    <w:rsid w:val="00746843"/>
    <w:rsid w:val="00780B32"/>
    <w:rsid w:val="00794D92"/>
    <w:rsid w:val="007B1C7E"/>
    <w:rsid w:val="007B2FEB"/>
    <w:rsid w:val="008030E6"/>
    <w:rsid w:val="008050D1"/>
    <w:rsid w:val="00816121"/>
    <w:rsid w:val="00843B03"/>
    <w:rsid w:val="00860081"/>
    <w:rsid w:val="008702B1"/>
    <w:rsid w:val="0089032E"/>
    <w:rsid w:val="008C036E"/>
    <w:rsid w:val="008C2601"/>
    <w:rsid w:val="00904B97"/>
    <w:rsid w:val="009101FE"/>
    <w:rsid w:val="0091309A"/>
    <w:rsid w:val="00942B81"/>
    <w:rsid w:val="00964673"/>
    <w:rsid w:val="00974667"/>
    <w:rsid w:val="0098164A"/>
    <w:rsid w:val="009C10BC"/>
    <w:rsid w:val="009D403E"/>
    <w:rsid w:val="00A06CEA"/>
    <w:rsid w:val="00A36B30"/>
    <w:rsid w:val="00A4247A"/>
    <w:rsid w:val="00A43E73"/>
    <w:rsid w:val="00A6766E"/>
    <w:rsid w:val="00A77DF3"/>
    <w:rsid w:val="00AC10CC"/>
    <w:rsid w:val="00B26F22"/>
    <w:rsid w:val="00B76144"/>
    <w:rsid w:val="00B81CFD"/>
    <w:rsid w:val="00B9249C"/>
    <w:rsid w:val="00BC42DD"/>
    <w:rsid w:val="00C0212D"/>
    <w:rsid w:val="00C03B39"/>
    <w:rsid w:val="00C14299"/>
    <w:rsid w:val="00C218E0"/>
    <w:rsid w:val="00C22FEE"/>
    <w:rsid w:val="00C43FD8"/>
    <w:rsid w:val="00C449EF"/>
    <w:rsid w:val="00C51A68"/>
    <w:rsid w:val="00C61C36"/>
    <w:rsid w:val="00C956BD"/>
    <w:rsid w:val="00CB0AC8"/>
    <w:rsid w:val="00CB6B0F"/>
    <w:rsid w:val="00CC33D4"/>
    <w:rsid w:val="00CC5711"/>
    <w:rsid w:val="00D21286"/>
    <w:rsid w:val="00D25397"/>
    <w:rsid w:val="00D4211A"/>
    <w:rsid w:val="00D63C30"/>
    <w:rsid w:val="00D80DF4"/>
    <w:rsid w:val="00DC34F6"/>
    <w:rsid w:val="00DD1307"/>
    <w:rsid w:val="00DE3E84"/>
    <w:rsid w:val="00E06396"/>
    <w:rsid w:val="00E701B8"/>
    <w:rsid w:val="00E80DF0"/>
    <w:rsid w:val="00E83000"/>
    <w:rsid w:val="00EA54DB"/>
    <w:rsid w:val="00EA68B3"/>
    <w:rsid w:val="00EE1F0F"/>
    <w:rsid w:val="00F132DA"/>
    <w:rsid w:val="00F24A1C"/>
    <w:rsid w:val="00F55F3C"/>
    <w:rsid w:val="00F62B8C"/>
    <w:rsid w:val="00F665C5"/>
    <w:rsid w:val="00F67E75"/>
    <w:rsid w:val="00F87B10"/>
    <w:rsid w:val="00FD3391"/>
    <w:rsid w:val="00FE6B0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3B9A05-7766-4D64-8843-DA0BF43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710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671056"/>
    <w:pPr>
      <w:jc w:val="center"/>
    </w:pPr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rsid w:val="00F24A1C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71056"/>
    <w:rPr>
      <w:rFonts w:cs="Times New Roman"/>
      <w:b/>
      <w:bCs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4A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Numrodepage">
    <w:name w:val="page number"/>
    <w:basedOn w:val="Policepardfaut"/>
    <w:uiPriority w:val="99"/>
    <w:rsid w:val="00F24A1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42B81"/>
    <w:rPr>
      <w:rFonts w:ascii="Tahoma" w:eastAsia="MS Mincho" w:hAnsi="Tahoma" w:cs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rsid w:val="00942B81"/>
    <w:pPr>
      <w:autoSpaceDE w:val="0"/>
      <w:autoSpaceDN w:val="0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120371"/>
    <w:pPr>
      <w:autoSpaceDE w:val="0"/>
      <w:autoSpaceDN w:val="0"/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ANSM - Agence nationale de sécurité du médicament et des produits de santé</vt:lpstr>
    </vt:vector>
  </TitlesOfParts>
  <Company>Afssaps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ANSM - Agence nationale de sécurité du médicament et des produits de santé</dc:title>
  <dc:subject/>
  <dc:creator>myriam charpentier</dc:creator>
  <cp:keywords/>
  <dc:description/>
  <cp:lastModifiedBy>Myriam CHARPENTIER</cp:lastModifiedBy>
  <cp:revision>2</cp:revision>
  <cp:lastPrinted>2018-05-24T10:12:00Z</cp:lastPrinted>
  <dcterms:created xsi:type="dcterms:W3CDTF">2018-06-12T14:06:00Z</dcterms:created>
  <dcterms:modified xsi:type="dcterms:W3CDTF">2018-06-12T14:06:00Z</dcterms:modified>
</cp:coreProperties>
</file>