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828FA" w:rsidRDefault="00556222">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F211BF" id="_x0000_t202" coordsize="21600,21600" o:spt="202" path="m,l,21600r21600,l21600,xe">
                <v:stroke joinstyle="miter"/>
                <v:path gradientshapeok="t" o:connecttype="rect"/>
              </v:shapetype>
              <v:shape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A828FA" w:rsidRDefault="00556222">
      <w:pPr>
        <w:widowControl w:val="0"/>
        <w:pBdr>
          <w:top w:val="nil"/>
          <w:left w:val="nil"/>
          <w:bottom w:val="nil"/>
          <w:right w:val="nil"/>
          <w:between w:val="nil"/>
        </w:pBdr>
        <w:spacing w:line="276" w:lineRule="auto"/>
        <w:rPr>
          <w:rFonts w:ascii="Arial" w:eastAsia="Arial" w:hAnsi="Arial" w:cs="Arial"/>
          <w:color w:val="000000"/>
          <w:sz w:val="22"/>
          <w:szCs w:val="22"/>
        </w:rP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191135</wp:posOffset>
            </wp:positionV>
            <wp:extent cx="1823085" cy="625475"/>
            <wp:effectExtent l="0" t="0" r="5715" b="3175"/>
            <wp:wrapNone/>
            <wp:docPr id="3" name="image1.jpg" descr="Armelle:Users:armelleD:Documents:En cours Armelle:ANSM:23363 Charte ANSM:LOGO_ANSM_PARIMAGE:LOGO_ANSM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rmelle:Users:armelleD:Documents:En cours Armelle:ANSM:23363 Charte ANSM:LOGO_ANSM_PARIMAGE:LOGO_ANSM_CMJ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085" cy="625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066" w:type="dxa"/>
        <w:tblInd w:w="3139"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7066"/>
      </w:tblGrid>
      <w:tr w:rsidR="00A828FA" w:rsidTr="000015DC">
        <w:trPr>
          <w:trHeight w:val="640"/>
        </w:trPr>
        <w:tc>
          <w:tcPr>
            <w:tcW w:w="7066" w:type="dxa"/>
            <w:shd w:val="clear" w:color="auto" w:fill="auto"/>
            <w:vAlign w:val="center"/>
          </w:tcPr>
          <w:p w:rsidR="00A828FA" w:rsidRPr="0075026E" w:rsidRDefault="00280AD6" w:rsidP="0075026E">
            <w:pPr>
              <w:pStyle w:val="Titre"/>
              <w:jc w:val="both"/>
              <w:rPr>
                <w:b w:val="0"/>
                <w:sz w:val="18"/>
                <w:szCs w:val="18"/>
              </w:rPr>
            </w:pPr>
            <w:bookmarkStart w:id="1" w:name="_heading=h.gjdgxs" w:colFirst="0" w:colLast="0"/>
            <w:bookmarkEnd w:id="1"/>
            <w:r w:rsidRPr="0075026E">
              <w:rPr>
                <w:rFonts w:ascii="Arial Gras" w:eastAsia="Arial Gras" w:hAnsi="Arial Gras" w:cs="Arial Gras"/>
                <w:sz w:val="24"/>
                <w:szCs w:val="24"/>
              </w:rPr>
              <w:t>Courrier de demande d’autorisation de modification substantielle d’une recherche impliquant la personne humaine mentionnée au 1° de l’article L. 1121-1 du code de la santé publique portant sur le médicament</w:t>
            </w:r>
          </w:p>
        </w:tc>
      </w:tr>
    </w:tbl>
    <w:p w:rsidR="00A828FA" w:rsidRDefault="00A828FA">
      <w:pPr>
        <w:pStyle w:val="Sous-titre"/>
        <w:rPr>
          <w:sz w:val="18"/>
          <w:szCs w:val="18"/>
        </w:rPr>
      </w:pPr>
    </w:p>
    <w:p w:rsidR="00A828FA" w:rsidRDefault="00A828FA">
      <w:pPr>
        <w:pStyle w:val="Sous-titre"/>
        <w:rPr>
          <w:b w:val="0"/>
          <w:sz w:val="18"/>
          <w:szCs w:val="18"/>
        </w:rPr>
      </w:pPr>
    </w:p>
    <w:p w:rsidR="00A828FA" w:rsidRDefault="00280AD6">
      <w:pPr>
        <w:pStyle w:val="Sous-titre"/>
        <w:numPr>
          <w:ilvl w:val="0"/>
          <w:numId w:val="1"/>
        </w:numPr>
        <w:rPr>
          <w:rFonts w:ascii="Arial Gras" w:eastAsia="Arial Gras" w:hAnsi="Arial Gras" w:cs="Arial Gras"/>
          <w:smallCaps/>
          <w:color w:val="3366FF"/>
          <w:sz w:val="22"/>
          <w:szCs w:val="22"/>
        </w:rPr>
      </w:pPr>
      <w:r>
        <w:rPr>
          <w:rFonts w:ascii="Arial Gras" w:eastAsia="Arial Gras" w:hAnsi="Arial Gras" w:cs="Arial Gras"/>
          <w:smallCaps/>
          <w:color w:val="3366FF"/>
          <w:sz w:val="22"/>
          <w:szCs w:val="22"/>
        </w:rPr>
        <w:t xml:space="preserve">INFORMATIONS SUR LE DEMANDEUR </w:t>
      </w:r>
      <w:r>
        <w:rPr>
          <w:rFonts w:ascii="Arial Gras" w:eastAsia="Arial Gras" w:hAnsi="Arial Gras" w:cs="Arial Gras"/>
          <w:smallCaps/>
          <w:color w:val="7030A0"/>
          <w:sz w:val="22"/>
          <w:szCs w:val="22"/>
        </w:rPr>
        <w:t>[1]</w:t>
      </w:r>
    </w:p>
    <w:p w:rsidR="00A828FA" w:rsidRDefault="00A828FA">
      <w:pPr>
        <w:pStyle w:val="Sous-titre"/>
        <w:rPr>
          <w:rFonts w:ascii="Arial Gras" w:eastAsia="Arial Gras" w:hAnsi="Arial Gras" w:cs="Arial Gras"/>
          <w:smallCaps/>
          <w:color w:val="3366FF"/>
          <w:sz w:val="10"/>
          <w:szCs w:val="10"/>
        </w:rPr>
      </w:pPr>
    </w:p>
    <w:tbl>
      <w:tblPr>
        <w:tblW w:w="106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41"/>
        <w:gridCol w:w="1241"/>
        <w:gridCol w:w="3960"/>
        <w:gridCol w:w="1080"/>
        <w:gridCol w:w="3110"/>
      </w:tblGrid>
      <w:tr w:rsidR="00A828FA" w:rsidTr="0075026E">
        <w:trPr>
          <w:trHeight w:val="400"/>
        </w:trPr>
        <w:tc>
          <w:tcPr>
            <w:tcW w:w="2482" w:type="dxa"/>
            <w:gridSpan w:val="2"/>
            <w:shd w:val="clear" w:color="auto" w:fill="auto"/>
            <w:vAlign w:val="center"/>
          </w:tcPr>
          <w:p w:rsidR="00A828FA" w:rsidRDefault="00280AD6">
            <w:pPr>
              <w:pStyle w:val="Sous-titre"/>
            </w:pPr>
            <w:r>
              <w:t>Organisme demandeur</w:t>
            </w:r>
          </w:p>
        </w:tc>
        <w:tc>
          <w:tcPr>
            <w:tcW w:w="3960" w:type="dxa"/>
            <w:shd w:val="clear" w:color="auto" w:fill="auto"/>
            <w:vAlign w:val="center"/>
          </w:tcPr>
          <w:p w:rsidR="00A828FA" w:rsidRPr="0075026E" w:rsidRDefault="00280AD6">
            <w:pPr>
              <w:pStyle w:val="Sous-titre"/>
              <w:rPr>
                <w:b w:val="0"/>
              </w:rPr>
            </w:pPr>
            <w:r w:rsidRPr="0075026E">
              <w:rPr>
                <w:b w:val="0"/>
              </w:rPr>
              <w:t>     </w:t>
            </w:r>
          </w:p>
        </w:tc>
        <w:tc>
          <w:tcPr>
            <w:tcW w:w="1080" w:type="dxa"/>
            <w:vMerge w:val="restart"/>
            <w:shd w:val="clear" w:color="auto" w:fill="auto"/>
            <w:vAlign w:val="center"/>
          </w:tcPr>
          <w:p w:rsidR="00A828FA" w:rsidRPr="0075026E" w:rsidRDefault="00280AD6">
            <w:pPr>
              <w:pStyle w:val="Sous-titre"/>
              <w:rPr>
                <w:b w:val="0"/>
              </w:rPr>
            </w:pPr>
            <w:r w:rsidRPr="0075026E">
              <w:rPr>
                <w:b w:val="0"/>
              </w:rPr>
              <w:t>Adresse</w:t>
            </w:r>
          </w:p>
        </w:tc>
        <w:tc>
          <w:tcPr>
            <w:tcW w:w="3110" w:type="dxa"/>
            <w:vMerge w:val="restart"/>
            <w:shd w:val="clear" w:color="auto" w:fill="auto"/>
            <w:vAlign w:val="center"/>
          </w:tcPr>
          <w:p w:rsidR="00A828FA" w:rsidRPr="0075026E" w:rsidRDefault="00280AD6" w:rsidP="0075026E">
            <w:pPr>
              <w:pStyle w:val="Sous-titre"/>
              <w:jc w:val="both"/>
              <w:rPr>
                <w:b w:val="0"/>
              </w:rPr>
            </w:pPr>
            <w:r w:rsidRPr="0075026E">
              <w:rPr>
                <w:b w:val="0"/>
              </w:rPr>
              <w:t>     </w:t>
            </w:r>
          </w:p>
        </w:tc>
      </w:tr>
      <w:tr w:rsidR="00A828FA" w:rsidTr="0075026E">
        <w:trPr>
          <w:trHeight w:val="340"/>
        </w:trPr>
        <w:tc>
          <w:tcPr>
            <w:tcW w:w="1241" w:type="dxa"/>
            <w:vMerge w:val="restart"/>
            <w:shd w:val="clear" w:color="auto" w:fill="auto"/>
            <w:vAlign w:val="center"/>
          </w:tcPr>
          <w:p w:rsidR="00A828FA" w:rsidRDefault="00280AD6">
            <w:pPr>
              <w:pStyle w:val="Sous-titre"/>
            </w:pPr>
            <w:r>
              <w:t>Contact</w:t>
            </w:r>
          </w:p>
        </w:tc>
        <w:tc>
          <w:tcPr>
            <w:tcW w:w="1241" w:type="dxa"/>
            <w:shd w:val="clear" w:color="auto" w:fill="auto"/>
            <w:vAlign w:val="center"/>
          </w:tcPr>
          <w:p w:rsidR="00A828FA" w:rsidRDefault="00280AD6">
            <w:pPr>
              <w:pStyle w:val="Sous-titre"/>
            </w:pPr>
            <w:r w:rsidRPr="0075026E">
              <w:rPr>
                <w:b w:val="0"/>
              </w:rPr>
              <w:t>Prénom / Nom</w:t>
            </w:r>
          </w:p>
        </w:tc>
        <w:tc>
          <w:tcPr>
            <w:tcW w:w="3960" w:type="dxa"/>
            <w:shd w:val="clear" w:color="auto" w:fill="auto"/>
            <w:vAlign w:val="center"/>
          </w:tcPr>
          <w:p w:rsidR="00A828FA" w:rsidRPr="0075026E" w:rsidRDefault="00280AD6">
            <w:pPr>
              <w:pStyle w:val="Sous-titre"/>
              <w:rPr>
                <w:b w:val="0"/>
              </w:rPr>
            </w:pPr>
            <w:r w:rsidRPr="0075026E">
              <w:rPr>
                <w:b w:val="0"/>
              </w:rPr>
              <w:t>     </w:t>
            </w:r>
          </w:p>
        </w:tc>
        <w:tc>
          <w:tcPr>
            <w:tcW w:w="1080" w:type="dxa"/>
            <w:vMerge/>
            <w:shd w:val="clear" w:color="auto" w:fill="auto"/>
            <w:vAlign w:val="center"/>
          </w:tcPr>
          <w:p w:rsidR="00A828FA" w:rsidRDefault="00A828FA" w:rsidP="0075026E">
            <w:pPr>
              <w:widowControl w:val="0"/>
              <w:pBdr>
                <w:top w:val="nil"/>
                <w:left w:val="nil"/>
                <w:bottom w:val="nil"/>
                <w:right w:val="nil"/>
                <w:between w:val="nil"/>
              </w:pBdr>
              <w:spacing w:line="276" w:lineRule="auto"/>
            </w:pPr>
          </w:p>
        </w:tc>
        <w:tc>
          <w:tcPr>
            <w:tcW w:w="3110" w:type="dxa"/>
            <w:vMerge/>
            <w:shd w:val="clear" w:color="auto" w:fill="auto"/>
            <w:vAlign w:val="center"/>
          </w:tcPr>
          <w:p w:rsidR="00A828FA" w:rsidRDefault="00A828FA" w:rsidP="0075026E">
            <w:pPr>
              <w:widowControl w:val="0"/>
              <w:pBdr>
                <w:top w:val="nil"/>
                <w:left w:val="nil"/>
                <w:bottom w:val="nil"/>
                <w:right w:val="nil"/>
                <w:between w:val="nil"/>
              </w:pBdr>
              <w:spacing w:line="276" w:lineRule="auto"/>
            </w:pPr>
          </w:p>
        </w:tc>
      </w:tr>
      <w:tr w:rsidR="00A828FA" w:rsidTr="0075026E">
        <w:trPr>
          <w:trHeight w:val="340"/>
        </w:trPr>
        <w:tc>
          <w:tcPr>
            <w:tcW w:w="1241" w:type="dxa"/>
            <w:vMerge/>
            <w:shd w:val="clear" w:color="auto" w:fill="auto"/>
            <w:vAlign w:val="center"/>
          </w:tcPr>
          <w:p w:rsidR="00A828FA" w:rsidRDefault="00A828FA" w:rsidP="0075026E">
            <w:pPr>
              <w:widowControl w:val="0"/>
              <w:pBdr>
                <w:top w:val="nil"/>
                <w:left w:val="nil"/>
                <w:bottom w:val="nil"/>
                <w:right w:val="nil"/>
                <w:between w:val="nil"/>
              </w:pBdr>
              <w:spacing w:line="276" w:lineRule="auto"/>
            </w:pPr>
          </w:p>
        </w:tc>
        <w:tc>
          <w:tcPr>
            <w:tcW w:w="1241" w:type="dxa"/>
            <w:shd w:val="clear" w:color="auto" w:fill="auto"/>
            <w:vAlign w:val="center"/>
          </w:tcPr>
          <w:p w:rsidR="00A828FA" w:rsidRDefault="00280AD6">
            <w:pPr>
              <w:pStyle w:val="Sous-titre"/>
            </w:pPr>
            <w:r w:rsidRPr="0075026E">
              <w:rPr>
                <w:b w:val="0"/>
              </w:rPr>
              <w:t>Téléphone</w:t>
            </w:r>
          </w:p>
        </w:tc>
        <w:tc>
          <w:tcPr>
            <w:tcW w:w="3960" w:type="dxa"/>
            <w:shd w:val="clear" w:color="auto" w:fill="auto"/>
            <w:vAlign w:val="center"/>
          </w:tcPr>
          <w:p w:rsidR="00A828FA" w:rsidRPr="0075026E" w:rsidRDefault="00A828FA">
            <w:pPr>
              <w:pStyle w:val="Sous-titre"/>
              <w:rPr>
                <w:b w:val="0"/>
              </w:rPr>
            </w:pPr>
          </w:p>
        </w:tc>
        <w:tc>
          <w:tcPr>
            <w:tcW w:w="1080" w:type="dxa"/>
            <w:vMerge/>
            <w:shd w:val="clear" w:color="auto" w:fill="auto"/>
            <w:vAlign w:val="center"/>
          </w:tcPr>
          <w:p w:rsidR="00A828FA" w:rsidRDefault="00A828FA" w:rsidP="0075026E">
            <w:pPr>
              <w:widowControl w:val="0"/>
              <w:pBdr>
                <w:top w:val="nil"/>
                <w:left w:val="nil"/>
                <w:bottom w:val="nil"/>
                <w:right w:val="nil"/>
                <w:between w:val="nil"/>
              </w:pBdr>
              <w:spacing w:line="276" w:lineRule="auto"/>
            </w:pPr>
          </w:p>
        </w:tc>
        <w:tc>
          <w:tcPr>
            <w:tcW w:w="3110" w:type="dxa"/>
            <w:vMerge/>
            <w:shd w:val="clear" w:color="auto" w:fill="auto"/>
            <w:vAlign w:val="center"/>
          </w:tcPr>
          <w:p w:rsidR="00A828FA" w:rsidRDefault="00A828FA" w:rsidP="0075026E">
            <w:pPr>
              <w:widowControl w:val="0"/>
              <w:pBdr>
                <w:top w:val="nil"/>
                <w:left w:val="nil"/>
                <w:bottom w:val="nil"/>
                <w:right w:val="nil"/>
                <w:between w:val="nil"/>
              </w:pBdr>
              <w:spacing w:line="276" w:lineRule="auto"/>
            </w:pPr>
          </w:p>
        </w:tc>
      </w:tr>
      <w:tr w:rsidR="00A828FA" w:rsidTr="0075026E">
        <w:trPr>
          <w:trHeight w:val="340"/>
        </w:trPr>
        <w:tc>
          <w:tcPr>
            <w:tcW w:w="1241" w:type="dxa"/>
            <w:vMerge/>
            <w:shd w:val="clear" w:color="auto" w:fill="auto"/>
            <w:vAlign w:val="center"/>
          </w:tcPr>
          <w:p w:rsidR="00A828FA" w:rsidRDefault="00A828FA" w:rsidP="0075026E">
            <w:pPr>
              <w:widowControl w:val="0"/>
              <w:pBdr>
                <w:top w:val="nil"/>
                <w:left w:val="nil"/>
                <w:bottom w:val="nil"/>
                <w:right w:val="nil"/>
                <w:between w:val="nil"/>
              </w:pBdr>
              <w:spacing w:line="276" w:lineRule="auto"/>
            </w:pPr>
          </w:p>
        </w:tc>
        <w:tc>
          <w:tcPr>
            <w:tcW w:w="1241" w:type="dxa"/>
            <w:shd w:val="clear" w:color="auto" w:fill="auto"/>
            <w:vAlign w:val="center"/>
          </w:tcPr>
          <w:p w:rsidR="00A828FA" w:rsidRDefault="00280AD6">
            <w:pPr>
              <w:pStyle w:val="Sous-titre"/>
            </w:pPr>
            <w:r>
              <w:t>Mél</w:t>
            </w:r>
          </w:p>
        </w:tc>
        <w:tc>
          <w:tcPr>
            <w:tcW w:w="3960" w:type="dxa"/>
            <w:shd w:val="clear" w:color="auto" w:fill="auto"/>
            <w:vAlign w:val="center"/>
          </w:tcPr>
          <w:p w:rsidR="00A828FA" w:rsidRPr="0075026E" w:rsidRDefault="00A828FA">
            <w:pPr>
              <w:pStyle w:val="Sous-titre"/>
              <w:rPr>
                <w:b w:val="0"/>
              </w:rPr>
            </w:pPr>
          </w:p>
        </w:tc>
        <w:tc>
          <w:tcPr>
            <w:tcW w:w="1080" w:type="dxa"/>
            <w:vMerge/>
            <w:shd w:val="clear" w:color="auto" w:fill="auto"/>
            <w:vAlign w:val="center"/>
          </w:tcPr>
          <w:p w:rsidR="00A828FA" w:rsidRDefault="00A828FA" w:rsidP="0075026E">
            <w:pPr>
              <w:widowControl w:val="0"/>
              <w:pBdr>
                <w:top w:val="nil"/>
                <w:left w:val="nil"/>
                <w:bottom w:val="nil"/>
                <w:right w:val="nil"/>
                <w:between w:val="nil"/>
              </w:pBdr>
              <w:spacing w:line="276" w:lineRule="auto"/>
            </w:pPr>
          </w:p>
        </w:tc>
        <w:tc>
          <w:tcPr>
            <w:tcW w:w="3110" w:type="dxa"/>
            <w:vMerge/>
            <w:shd w:val="clear" w:color="auto" w:fill="auto"/>
            <w:vAlign w:val="center"/>
          </w:tcPr>
          <w:p w:rsidR="00A828FA" w:rsidRDefault="00A828FA" w:rsidP="0075026E">
            <w:pPr>
              <w:widowControl w:val="0"/>
              <w:pBdr>
                <w:top w:val="nil"/>
                <w:left w:val="nil"/>
                <w:bottom w:val="nil"/>
                <w:right w:val="nil"/>
                <w:between w:val="nil"/>
              </w:pBdr>
              <w:spacing w:line="276" w:lineRule="auto"/>
            </w:pPr>
          </w:p>
        </w:tc>
      </w:tr>
    </w:tbl>
    <w:p w:rsidR="00A828FA" w:rsidRDefault="00A828FA">
      <w:pPr>
        <w:rPr>
          <w:rFonts w:ascii="Arial" w:eastAsia="Arial" w:hAnsi="Arial" w:cs="Arial"/>
          <w:sz w:val="20"/>
          <w:szCs w:val="20"/>
        </w:rPr>
      </w:pPr>
    </w:p>
    <w:p w:rsidR="00A828FA" w:rsidRDefault="00A828FA">
      <w:pPr>
        <w:rPr>
          <w:rFonts w:ascii="Arial" w:eastAsia="Arial" w:hAnsi="Arial" w:cs="Arial"/>
          <w:sz w:val="20"/>
          <w:szCs w:val="20"/>
        </w:rPr>
      </w:pPr>
    </w:p>
    <w:p w:rsidR="00A828FA" w:rsidRDefault="00280AD6">
      <w:pPr>
        <w:pStyle w:val="Titre2"/>
        <w:numPr>
          <w:ilvl w:val="0"/>
          <w:numId w:val="1"/>
        </w:numPr>
        <w:rPr>
          <w:rFonts w:ascii="Arial Gras" w:eastAsia="Arial Gras" w:hAnsi="Arial Gras" w:cs="Arial Gras"/>
          <w:smallCaps/>
          <w:color w:val="3366FF"/>
          <w:sz w:val="22"/>
          <w:szCs w:val="22"/>
        </w:rPr>
      </w:pPr>
      <w:r>
        <w:rPr>
          <w:rFonts w:ascii="Arial Gras" w:eastAsia="Arial Gras" w:hAnsi="Arial Gras" w:cs="Arial Gras"/>
          <w:smallCaps/>
          <w:color w:val="3366FF"/>
          <w:sz w:val="22"/>
          <w:szCs w:val="22"/>
        </w:rPr>
        <w:t xml:space="preserve">PARTICULARITES DE LA DEMANDE </w:t>
      </w:r>
    </w:p>
    <w:p w:rsidR="00A828FA" w:rsidRDefault="00A828FA">
      <w:pPr>
        <w:rPr>
          <w:rFonts w:ascii="Arial" w:eastAsia="Arial" w:hAnsi="Arial" w:cs="Arial"/>
          <w:sz w:val="10"/>
          <w:szCs w:val="1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81"/>
        <w:gridCol w:w="3544"/>
        <w:gridCol w:w="3373"/>
      </w:tblGrid>
      <w:tr w:rsidR="00A828FA" w:rsidTr="0075026E">
        <w:tc>
          <w:tcPr>
            <w:tcW w:w="3681" w:type="dxa"/>
            <w:shd w:val="clear" w:color="auto" w:fill="auto"/>
          </w:tcPr>
          <w:p w:rsidR="00A828FA" w:rsidRDefault="00280AD6">
            <w:pPr>
              <w:pStyle w:val="Sous-titre"/>
            </w:pPr>
            <w:r>
              <w:t>Nom du promoteur</w:t>
            </w:r>
          </w:p>
          <w:p w:rsidR="00A828FA" w:rsidRDefault="00280AD6">
            <w:pPr>
              <w:pStyle w:val="Sous-titre"/>
            </w:pPr>
            <w:r w:rsidRPr="0075026E">
              <w:rPr>
                <w:b w:val="0"/>
              </w:rPr>
              <w:t>(</w:t>
            </w:r>
            <w:proofErr w:type="gramStart"/>
            <w:r w:rsidRPr="0075026E">
              <w:rPr>
                <w:b w:val="0"/>
              </w:rPr>
              <w:t>si</w:t>
            </w:r>
            <w:proofErr w:type="gramEnd"/>
            <w:r w:rsidRPr="0075026E">
              <w:rPr>
                <w:b w:val="0"/>
              </w:rPr>
              <w:t xml:space="preserve"> différent du demandeur)</w:t>
            </w:r>
          </w:p>
        </w:tc>
        <w:tc>
          <w:tcPr>
            <w:tcW w:w="6917" w:type="dxa"/>
            <w:gridSpan w:val="2"/>
            <w:shd w:val="clear" w:color="auto" w:fill="auto"/>
            <w:vAlign w:val="center"/>
          </w:tcPr>
          <w:p w:rsidR="00A828FA" w:rsidRDefault="00280AD6">
            <w:pPr>
              <w:pStyle w:val="Sous-titre"/>
            </w:pPr>
            <w:r w:rsidRPr="0075026E">
              <w:rPr>
                <w:b w:val="0"/>
              </w:rPr>
              <w:t>     </w:t>
            </w:r>
          </w:p>
        </w:tc>
      </w:tr>
      <w:tr w:rsidR="00A828FA" w:rsidTr="0075026E">
        <w:trPr>
          <w:trHeight w:val="380"/>
        </w:trPr>
        <w:tc>
          <w:tcPr>
            <w:tcW w:w="3681" w:type="dxa"/>
            <w:shd w:val="clear" w:color="auto" w:fill="auto"/>
            <w:vAlign w:val="center"/>
          </w:tcPr>
          <w:p w:rsidR="00A828FA" w:rsidRDefault="00280AD6">
            <w:pPr>
              <w:pStyle w:val="Sous-titre"/>
            </w:pPr>
            <w:r>
              <w:t>La modification concerne plusieurs essais ?</w:t>
            </w:r>
          </w:p>
        </w:tc>
        <w:tc>
          <w:tcPr>
            <w:tcW w:w="3544" w:type="dxa"/>
            <w:shd w:val="clear" w:color="auto" w:fill="FFFFFF"/>
            <w:vAlign w:val="center"/>
          </w:tcPr>
          <w:p w:rsidR="00A828FA" w:rsidRDefault="00280AD6" w:rsidP="0075026E">
            <w:pPr>
              <w:pStyle w:val="Sous-titre"/>
              <w:jc w:val="center"/>
            </w:pPr>
            <w:r>
              <w:t>☐ Oui</w:t>
            </w:r>
          </w:p>
        </w:tc>
        <w:tc>
          <w:tcPr>
            <w:tcW w:w="3373" w:type="dxa"/>
            <w:shd w:val="clear" w:color="auto" w:fill="auto"/>
            <w:vAlign w:val="center"/>
          </w:tcPr>
          <w:p w:rsidR="00A828FA" w:rsidRDefault="00280AD6" w:rsidP="0075026E">
            <w:pPr>
              <w:pStyle w:val="Sous-titre"/>
              <w:jc w:val="center"/>
            </w:pPr>
            <w:r>
              <w:t>☐ Non</w:t>
            </w:r>
          </w:p>
        </w:tc>
      </w:tr>
    </w:tbl>
    <w:p w:rsidR="00A828FA" w:rsidRDefault="00A828FA">
      <w:pPr>
        <w:rPr>
          <w:rFonts w:ascii="Arial" w:eastAsia="Arial" w:hAnsi="Arial" w:cs="Arial"/>
          <w:sz w:val="10"/>
          <w:szCs w:val="10"/>
        </w:rPr>
      </w:pPr>
    </w:p>
    <w:p w:rsidR="00A828FA" w:rsidRDefault="00280AD6">
      <w:pPr>
        <w:rPr>
          <w:rFonts w:ascii="Arial" w:eastAsia="Arial" w:hAnsi="Arial" w:cs="Arial"/>
          <w:sz w:val="10"/>
          <w:szCs w:val="10"/>
        </w:rPr>
      </w:pPr>
      <w:r>
        <w:rPr>
          <w:rFonts w:ascii="Arial" w:eastAsia="Arial" w:hAnsi="Arial" w:cs="Arial"/>
          <w:b/>
          <w:sz w:val="20"/>
          <w:szCs w:val="20"/>
        </w:rPr>
        <w:t xml:space="preserve">Essai(s) concerné(s) par la modification substantielle </w:t>
      </w:r>
      <w:r>
        <w:rPr>
          <w:rFonts w:ascii="Arial" w:eastAsia="Arial" w:hAnsi="Arial" w:cs="Arial"/>
          <w:b/>
          <w:color w:val="7030A0"/>
          <w:sz w:val="20"/>
          <w:szCs w:val="20"/>
        </w:rPr>
        <w:t>[2]</w:t>
      </w:r>
    </w:p>
    <w:p w:rsidR="00A828FA" w:rsidRDefault="00A828FA">
      <w:pPr>
        <w:rPr>
          <w:rFonts w:ascii="Arial" w:eastAsia="Arial" w:hAnsi="Arial" w:cs="Arial"/>
          <w:sz w:val="10"/>
          <w:szCs w:val="1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984"/>
        <w:gridCol w:w="1531"/>
        <w:gridCol w:w="1701"/>
        <w:gridCol w:w="1701"/>
      </w:tblGrid>
      <w:tr w:rsidR="003F2FF0" w:rsidTr="003F2FF0">
        <w:tc>
          <w:tcPr>
            <w:tcW w:w="3681" w:type="dxa"/>
            <w:shd w:val="clear" w:color="auto" w:fill="auto"/>
          </w:tcPr>
          <w:p w:rsidR="003F2FF0" w:rsidRPr="0075026E" w:rsidRDefault="003F2FF0">
            <w:pPr>
              <w:rPr>
                <w:rFonts w:ascii="Arial" w:eastAsia="Arial" w:hAnsi="Arial" w:cs="Arial"/>
                <w:b/>
                <w:sz w:val="20"/>
                <w:szCs w:val="20"/>
              </w:rPr>
            </w:pPr>
            <w:r w:rsidRPr="0075026E">
              <w:rPr>
                <w:rFonts w:ascii="Arial" w:eastAsia="Arial" w:hAnsi="Arial" w:cs="Arial"/>
                <w:b/>
                <w:sz w:val="20"/>
                <w:szCs w:val="20"/>
              </w:rPr>
              <w:t xml:space="preserve">N° </w:t>
            </w:r>
            <w:proofErr w:type="spellStart"/>
            <w:r w:rsidRPr="0075026E">
              <w:rPr>
                <w:rFonts w:ascii="Arial" w:eastAsia="Arial" w:hAnsi="Arial" w:cs="Arial"/>
                <w:b/>
                <w:sz w:val="20"/>
                <w:szCs w:val="20"/>
              </w:rPr>
              <w:t>EudraCT</w:t>
            </w:r>
            <w:proofErr w:type="spellEnd"/>
          </w:p>
        </w:tc>
        <w:tc>
          <w:tcPr>
            <w:tcW w:w="1984" w:type="dxa"/>
          </w:tcPr>
          <w:p w:rsidR="003F2FF0" w:rsidRPr="0075026E" w:rsidRDefault="003F2FF0">
            <w:pPr>
              <w:rPr>
                <w:rFonts w:ascii="Arial" w:eastAsia="Arial" w:hAnsi="Arial" w:cs="Arial"/>
                <w:b/>
                <w:sz w:val="20"/>
                <w:szCs w:val="20"/>
              </w:rPr>
            </w:pPr>
            <w:r>
              <w:rPr>
                <w:rFonts w:ascii="Arial" w:eastAsia="Arial" w:hAnsi="Arial" w:cs="Arial"/>
                <w:b/>
                <w:sz w:val="20"/>
                <w:szCs w:val="20"/>
              </w:rPr>
              <w:t>Référence promoteur de l’essai</w:t>
            </w:r>
          </w:p>
        </w:tc>
        <w:tc>
          <w:tcPr>
            <w:tcW w:w="1531" w:type="dxa"/>
            <w:shd w:val="clear" w:color="auto" w:fill="auto"/>
          </w:tcPr>
          <w:p w:rsidR="003F2FF0" w:rsidRPr="0075026E" w:rsidRDefault="003F2FF0">
            <w:pPr>
              <w:rPr>
                <w:rFonts w:ascii="Arial" w:eastAsia="Arial" w:hAnsi="Arial" w:cs="Arial"/>
                <w:b/>
                <w:sz w:val="20"/>
                <w:szCs w:val="20"/>
              </w:rPr>
            </w:pPr>
            <w:r w:rsidRPr="0075026E">
              <w:rPr>
                <w:rFonts w:ascii="Arial" w:eastAsia="Arial" w:hAnsi="Arial" w:cs="Arial"/>
                <w:b/>
                <w:sz w:val="20"/>
                <w:szCs w:val="20"/>
              </w:rPr>
              <w:t>Phase</w:t>
            </w:r>
          </w:p>
        </w:tc>
        <w:tc>
          <w:tcPr>
            <w:tcW w:w="3402" w:type="dxa"/>
            <w:gridSpan w:val="2"/>
            <w:shd w:val="clear" w:color="auto" w:fill="auto"/>
          </w:tcPr>
          <w:p w:rsidR="003F2FF0" w:rsidRPr="0075026E" w:rsidRDefault="003F2FF0">
            <w:pPr>
              <w:rPr>
                <w:rFonts w:ascii="Arial" w:eastAsia="Arial" w:hAnsi="Arial" w:cs="Arial"/>
                <w:b/>
                <w:sz w:val="20"/>
                <w:szCs w:val="20"/>
              </w:rPr>
            </w:pPr>
            <w:r w:rsidRPr="0075026E">
              <w:rPr>
                <w:rFonts w:ascii="Arial" w:eastAsia="Arial" w:hAnsi="Arial" w:cs="Arial"/>
                <w:b/>
                <w:sz w:val="20"/>
                <w:szCs w:val="20"/>
              </w:rPr>
              <w:t xml:space="preserve">Régime d’autorisation </w:t>
            </w:r>
            <w:r w:rsidRPr="0075026E">
              <w:rPr>
                <w:rFonts w:ascii="Arial" w:eastAsia="Arial" w:hAnsi="Arial" w:cs="Arial"/>
                <w:b/>
                <w:color w:val="7030A0"/>
                <w:sz w:val="20"/>
                <w:szCs w:val="20"/>
              </w:rPr>
              <w:t xml:space="preserve">[3] </w:t>
            </w:r>
            <w:r w:rsidRPr="0075026E">
              <w:rPr>
                <w:rFonts w:ascii="Arial" w:eastAsia="Arial" w:hAnsi="Arial" w:cs="Arial"/>
                <w:b/>
                <w:sz w:val="20"/>
                <w:szCs w:val="20"/>
              </w:rPr>
              <w:t>de l’essai clinique</w:t>
            </w:r>
          </w:p>
        </w:tc>
      </w:tr>
      <w:tr w:rsidR="003F2FF0" w:rsidTr="007A1724">
        <w:trPr>
          <w:trHeight w:val="380"/>
        </w:trPr>
        <w:tc>
          <w:tcPr>
            <w:tcW w:w="3681" w:type="dxa"/>
            <w:shd w:val="clear" w:color="auto" w:fill="auto"/>
            <w:vAlign w:val="center"/>
          </w:tcPr>
          <w:p w:rsidR="003F2FF0" w:rsidRPr="0075026E" w:rsidRDefault="003F2FF0" w:rsidP="0075026E">
            <w:pPr>
              <w:jc w:val="center"/>
              <w:rPr>
                <w:rFonts w:ascii="Arial" w:eastAsia="Arial" w:hAnsi="Arial" w:cs="Arial"/>
                <w:b/>
                <w:sz w:val="20"/>
                <w:szCs w:val="20"/>
              </w:rPr>
            </w:pPr>
          </w:p>
        </w:tc>
        <w:tc>
          <w:tcPr>
            <w:tcW w:w="1984" w:type="dxa"/>
            <w:vAlign w:val="center"/>
          </w:tcPr>
          <w:p w:rsidR="003F2FF0" w:rsidRPr="0075026E" w:rsidRDefault="003F2FF0" w:rsidP="007A1724">
            <w:pPr>
              <w:jc w:val="center"/>
              <w:rPr>
                <w:rFonts w:ascii="Arial" w:eastAsia="Arial" w:hAnsi="Arial" w:cs="Arial"/>
                <w:b/>
                <w:sz w:val="20"/>
                <w:szCs w:val="20"/>
              </w:rPr>
            </w:pPr>
          </w:p>
        </w:tc>
        <w:tc>
          <w:tcPr>
            <w:tcW w:w="1531" w:type="dxa"/>
            <w:shd w:val="clear" w:color="auto" w:fill="auto"/>
            <w:vAlign w:val="center"/>
          </w:tcPr>
          <w:p w:rsidR="003F2FF0" w:rsidRPr="0075026E" w:rsidRDefault="003F2FF0" w:rsidP="0075026E">
            <w:pPr>
              <w:jc w:val="center"/>
              <w:rPr>
                <w:rFonts w:ascii="Arial" w:eastAsia="Arial" w:hAnsi="Arial" w:cs="Arial"/>
                <w:b/>
                <w:sz w:val="20"/>
                <w:szCs w:val="20"/>
              </w:rPr>
            </w:pPr>
          </w:p>
        </w:tc>
        <w:tc>
          <w:tcPr>
            <w:tcW w:w="1701" w:type="dxa"/>
            <w:shd w:val="clear" w:color="auto" w:fill="auto"/>
            <w:vAlign w:val="center"/>
          </w:tcPr>
          <w:p w:rsidR="003F2FF0" w:rsidRPr="0075026E" w:rsidRDefault="003F2FF0" w:rsidP="0075026E">
            <w:pPr>
              <w:jc w:val="center"/>
              <w:rPr>
                <w:rFonts w:ascii="Arial" w:eastAsia="Arial" w:hAnsi="Arial" w:cs="Arial"/>
                <w:sz w:val="20"/>
                <w:szCs w:val="20"/>
              </w:rPr>
            </w:pPr>
            <w:r w:rsidRPr="0075026E">
              <w:rPr>
                <w:rFonts w:ascii="Arial" w:eastAsia="Arial" w:hAnsi="Arial" w:cs="Arial"/>
                <w:sz w:val="20"/>
                <w:szCs w:val="20"/>
              </w:rPr>
              <w:t>☐ Implicite</w:t>
            </w:r>
          </w:p>
        </w:tc>
        <w:tc>
          <w:tcPr>
            <w:tcW w:w="1701" w:type="dxa"/>
            <w:shd w:val="clear" w:color="auto" w:fill="auto"/>
            <w:vAlign w:val="center"/>
          </w:tcPr>
          <w:p w:rsidR="003F2FF0" w:rsidRPr="0075026E" w:rsidRDefault="003F2FF0" w:rsidP="0075026E">
            <w:pPr>
              <w:jc w:val="center"/>
              <w:rPr>
                <w:rFonts w:ascii="Arial" w:eastAsia="Arial" w:hAnsi="Arial" w:cs="Arial"/>
                <w:sz w:val="20"/>
                <w:szCs w:val="20"/>
              </w:rPr>
            </w:pPr>
            <w:r w:rsidRPr="0075026E">
              <w:rPr>
                <w:rFonts w:ascii="Arial" w:eastAsia="Arial" w:hAnsi="Arial" w:cs="Arial"/>
                <w:sz w:val="20"/>
                <w:szCs w:val="20"/>
              </w:rPr>
              <w:t>☐ Expresse</w:t>
            </w:r>
          </w:p>
        </w:tc>
      </w:tr>
      <w:tr w:rsidR="003F2FF0" w:rsidTr="007A1724">
        <w:trPr>
          <w:trHeight w:val="380"/>
        </w:trPr>
        <w:tc>
          <w:tcPr>
            <w:tcW w:w="3681" w:type="dxa"/>
            <w:shd w:val="clear" w:color="auto" w:fill="auto"/>
            <w:vAlign w:val="center"/>
          </w:tcPr>
          <w:p w:rsidR="003F2FF0" w:rsidRPr="0075026E" w:rsidRDefault="003F2FF0" w:rsidP="007A1724">
            <w:pPr>
              <w:jc w:val="center"/>
              <w:rPr>
                <w:rFonts w:ascii="Arial" w:eastAsia="Arial" w:hAnsi="Arial" w:cs="Arial"/>
                <w:b/>
                <w:sz w:val="20"/>
                <w:szCs w:val="20"/>
              </w:rPr>
            </w:pPr>
          </w:p>
        </w:tc>
        <w:tc>
          <w:tcPr>
            <w:tcW w:w="1984" w:type="dxa"/>
            <w:vAlign w:val="center"/>
          </w:tcPr>
          <w:p w:rsidR="003F2FF0" w:rsidRPr="0075026E" w:rsidRDefault="003F2FF0" w:rsidP="007A1724">
            <w:pPr>
              <w:jc w:val="center"/>
              <w:rPr>
                <w:rFonts w:ascii="Arial" w:eastAsia="Arial" w:hAnsi="Arial" w:cs="Arial"/>
                <w:b/>
                <w:sz w:val="20"/>
                <w:szCs w:val="20"/>
              </w:rPr>
            </w:pPr>
          </w:p>
        </w:tc>
        <w:tc>
          <w:tcPr>
            <w:tcW w:w="1531" w:type="dxa"/>
            <w:shd w:val="clear" w:color="auto" w:fill="auto"/>
            <w:vAlign w:val="center"/>
          </w:tcPr>
          <w:p w:rsidR="003F2FF0" w:rsidRPr="0075026E" w:rsidRDefault="003F2FF0" w:rsidP="007A1724">
            <w:pPr>
              <w:jc w:val="center"/>
              <w:rPr>
                <w:rFonts w:ascii="Arial" w:eastAsia="Arial" w:hAnsi="Arial" w:cs="Arial"/>
                <w:b/>
                <w:sz w:val="20"/>
                <w:szCs w:val="20"/>
              </w:rPr>
            </w:pPr>
          </w:p>
        </w:tc>
        <w:tc>
          <w:tcPr>
            <w:tcW w:w="1701" w:type="dxa"/>
            <w:shd w:val="clear" w:color="auto" w:fill="auto"/>
            <w:vAlign w:val="center"/>
          </w:tcPr>
          <w:p w:rsidR="003F2FF0" w:rsidRPr="0075026E" w:rsidRDefault="003F2FF0" w:rsidP="007A1724">
            <w:pPr>
              <w:jc w:val="center"/>
              <w:rPr>
                <w:rFonts w:ascii="Arial" w:eastAsia="Arial" w:hAnsi="Arial" w:cs="Arial"/>
                <w:b/>
                <w:sz w:val="20"/>
                <w:szCs w:val="20"/>
              </w:rPr>
            </w:pPr>
          </w:p>
        </w:tc>
        <w:tc>
          <w:tcPr>
            <w:tcW w:w="1701" w:type="dxa"/>
            <w:shd w:val="clear" w:color="auto" w:fill="auto"/>
            <w:vAlign w:val="center"/>
          </w:tcPr>
          <w:p w:rsidR="003F2FF0" w:rsidRPr="0075026E" w:rsidRDefault="003F2FF0" w:rsidP="007A1724">
            <w:pPr>
              <w:jc w:val="center"/>
              <w:rPr>
                <w:rFonts w:ascii="Arial" w:eastAsia="Arial" w:hAnsi="Arial" w:cs="Arial"/>
                <w:b/>
                <w:sz w:val="20"/>
                <w:szCs w:val="20"/>
              </w:rPr>
            </w:pPr>
          </w:p>
        </w:tc>
      </w:tr>
    </w:tbl>
    <w:p w:rsidR="00A828FA" w:rsidRDefault="00A828FA">
      <w:pPr>
        <w:rPr>
          <w:rFonts w:ascii="Arial" w:eastAsia="Arial" w:hAnsi="Arial" w:cs="Arial"/>
          <w:i/>
          <w:color w:val="0070C0"/>
          <w:sz w:val="16"/>
          <w:szCs w:val="16"/>
        </w:rPr>
      </w:pPr>
    </w:p>
    <w:p w:rsidR="00A828FA" w:rsidRDefault="00A828FA">
      <w:pPr>
        <w:rPr>
          <w:rFonts w:ascii="Arial" w:eastAsia="Arial" w:hAnsi="Arial" w:cs="Arial"/>
          <w:i/>
          <w:color w:val="3366FF"/>
          <w:sz w:val="16"/>
          <w:szCs w:val="16"/>
        </w:rPr>
      </w:pPr>
    </w:p>
    <w:p w:rsidR="00A828FA" w:rsidRDefault="00280AD6">
      <w:pPr>
        <w:numPr>
          <w:ilvl w:val="0"/>
          <w:numId w:val="1"/>
        </w:numPr>
        <w:pBdr>
          <w:top w:val="nil"/>
          <w:left w:val="nil"/>
          <w:bottom w:val="nil"/>
          <w:right w:val="nil"/>
          <w:between w:val="nil"/>
        </w:pBdr>
        <w:jc w:val="both"/>
        <w:rPr>
          <w:rFonts w:ascii="Arial Gras" w:eastAsia="Arial Gras" w:hAnsi="Arial Gras" w:cs="Arial Gras"/>
          <w:smallCaps/>
          <w:color w:val="3366FF"/>
          <w:sz w:val="22"/>
          <w:szCs w:val="22"/>
        </w:rPr>
      </w:pPr>
      <w:r>
        <w:rPr>
          <w:rFonts w:ascii="Arial Gras" w:eastAsia="Arial Gras" w:hAnsi="Arial Gras" w:cs="Arial Gras"/>
          <w:smallCaps/>
          <w:color w:val="3366FF"/>
          <w:sz w:val="22"/>
          <w:szCs w:val="22"/>
        </w:rPr>
        <w:t>INFORMATIONS SUR LA MODIFICATION SUBSTANTIELLE SOUMISE POUR AUTORISATION (</w:t>
      </w:r>
      <w:proofErr w:type="gramStart"/>
      <w:r>
        <w:rPr>
          <w:rFonts w:ascii="Arial Gras" w:eastAsia="Arial Gras" w:hAnsi="Arial Gras" w:cs="Arial Gras"/>
          <w:smallCaps/>
          <w:color w:val="3366FF"/>
          <w:sz w:val="22"/>
          <w:szCs w:val="22"/>
        </w:rPr>
        <w:t>MSA</w:t>
      </w:r>
      <w:r>
        <w:rPr>
          <w:rFonts w:ascii="Arial Gras" w:eastAsia="Arial Gras" w:hAnsi="Arial Gras" w:cs="Arial Gras"/>
          <w:smallCaps/>
          <w:color w:val="7030A0"/>
          <w:sz w:val="22"/>
          <w:szCs w:val="22"/>
        </w:rPr>
        <w:t>[</w:t>
      </w:r>
      <w:proofErr w:type="gramEnd"/>
      <w:r>
        <w:rPr>
          <w:rFonts w:ascii="Arial Gras" w:eastAsia="Arial Gras" w:hAnsi="Arial Gras" w:cs="Arial Gras"/>
          <w:smallCaps/>
          <w:color w:val="7030A0"/>
          <w:sz w:val="22"/>
          <w:szCs w:val="22"/>
        </w:rPr>
        <w:t>4] [5]</w:t>
      </w:r>
      <w:r>
        <w:rPr>
          <w:rFonts w:ascii="Arial Gras" w:eastAsia="Arial Gras" w:hAnsi="Arial Gras" w:cs="Arial Gras"/>
          <w:smallCaps/>
          <w:color w:val="3366FF"/>
          <w:sz w:val="22"/>
          <w:szCs w:val="22"/>
        </w:rPr>
        <w:t>)</w:t>
      </w:r>
    </w:p>
    <w:p w:rsidR="00A828FA" w:rsidRPr="007A1724" w:rsidRDefault="00A828FA">
      <w:pPr>
        <w:jc w:val="both"/>
        <w:rPr>
          <w:rFonts w:ascii="Arial Gras" w:eastAsia="Arial Gras" w:hAnsi="Arial Gras" w:cs="Arial Gras"/>
          <w:smallCaps/>
          <w:color w:val="3366FF"/>
          <w:sz w:val="10"/>
          <w:szCs w:val="10"/>
        </w:rPr>
      </w:pPr>
    </w:p>
    <w:p w:rsidR="00A828FA" w:rsidRDefault="00280AD6">
      <w:pPr>
        <w:jc w:val="both"/>
        <w:rPr>
          <w:rFonts w:ascii="Arial" w:eastAsia="Arial" w:hAnsi="Arial" w:cs="Arial"/>
          <w:color w:val="0070C0"/>
          <w:sz w:val="16"/>
          <w:szCs w:val="16"/>
          <w:u w:val="single"/>
        </w:rPr>
      </w:pPr>
      <w:r>
        <w:rPr>
          <w:rFonts w:ascii="Arial" w:eastAsia="Arial" w:hAnsi="Arial" w:cs="Arial"/>
          <w:b/>
          <w:color w:val="7030A0"/>
          <w:sz w:val="16"/>
          <w:szCs w:val="16"/>
          <w:u w:val="single"/>
        </w:rPr>
        <w:t>[5]</w:t>
      </w:r>
      <w:r>
        <w:rPr>
          <w:rFonts w:ascii="Arial" w:eastAsia="Arial" w:hAnsi="Arial" w:cs="Arial"/>
          <w:color w:val="7030A0"/>
          <w:sz w:val="16"/>
          <w:szCs w:val="16"/>
          <w:u w:val="single"/>
        </w:rPr>
        <w:t xml:space="preserve"> </w:t>
      </w:r>
      <w:r>
        <w:rPr>
          <w:rFonts w:ascii="Arial" w:eastAsia="Arial" w:hAnsi="Arial" w:cs="Arial"/>
          <w:sz w:val="16"/>
          <w:szCs w:val="16"/>
          <w:u w:val="single"/>
        </w:rPr>
        <w:t xml:space="preserve">Il est rappelé qu’il est fortement recommandé de présenter les modifications soumises conformément à l’annexe 16 </w:t>
      </w:r>
      <w:r>
        <w:rPr>
          <w:rFonts w:ascii="Arial" w:eastAsia="Arial" w:hAnsi="Arial" w:cs="Arial"/>
          <w:sz w:val="16"/>
          <w:szCs w:val="16"/>
        </w:rPr>
        <w:t>de l’ « </w:t>
      </w:r>
      <w:r>
        <w:rPr>
          <w:rFonts w:ascii="Arial" w:eastAsia="Arial" w:hAnsi="Arial" w:cs="Arial"/>
          <w:i/>
          <w:sz w:val="16"/>
          <w:szCs w:val="16"/>
        </w:rPr>
        <w:t>Avis aux promoteurs d’essais cliniques de médicaments, y compris les essais cliniques portant sur les médicaments de thérapie innovante (MTI)</w:t>
      </w:r>
      <w:r>
        <w:rPr>
          <w:rFonts w:ascii="Arial" w:eastAsia="Arial" w:hAnsi="Arial" w:cs="Arial"/>
          <w:sz w:val="16"/>
          <w:szCs w:val="16"/>
        </w:rPr>
        <w:t> » diffusé sur le site internet de l’ANSM à l’adresse suivante :</w:t>
      </w:r>
      <w:r>
        <w:rPr>
          <w:rFonts w:ascii="Arial" w:eastAsia="Arial" w:hAnsi="Arial" w:cs="Arial"/>
          <w:color w:val="0070C0"/>
          <w:sz w:val="16"/>
          <w:szCs w:val="16"/>
          <w:u w:val="single"/>
        </w:rPr>
        <w:t xml:space="preserve"> </w:t>
      </w:r>
    </w:p>
    <w:p w:rsidR="00A828FA" w:rsidRDefault="00460A08">
      <w:pPr>
        <w:jc w:val="both"/>
        <w:rPr>
          <w:rFonts w:ascii="Arial" w:eastAsia="Arial" w:hAnsi="Arial" w:cs="Arial"/>
          <w:sz w:val="16"/>
          <w:szCs w:val="16"/>
        </w:rPr>
      </w:pPr>
      <w:hyperlink r:id="rId10">
        <w:r w:rsidR="00280AD6">
          <w:rPr>
            <w:rFonts w:ascii="Arial" w:eastAsia="Arial" w:hAnsi="Arial" w:cs="Arial"/>
            <w:color w:val="0000FF"/>
            <w:sz w:val="16"/>
            <w:szCs w:val="16"/>
            <w:u w:val="single"/>
          </w:rPr>
          <w:t>https://www.ansm.sante.fr/Activites/Medicaments-et-produits-biologiques/Les-differentes-procedures-de-gestion-des-essais-cliniques-de-categorie-1-portant-sur-les-medicaments</w:t>
        </w:r>
      </w:hyperlink>
    </w:p>
    <w:p w:rsidR="00A828FA" w:rsidRDefault="00A828FA">
      <w:pPr>
        <w:rPr>
          <w:rFonts w:ascii="Arial" w:eastAsia="Arial" w:hAnsi="Arial" w:cs="Arial"/>
          <w:sz w:val="10"/>
          <w:szCs w:val="10"/>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559"/>
        <w:gridCol w:w="709"/>
        <w:gridCol w:w="6946"/>
      </w:tblGrid>
      <w:tr w:rsidR="00A828FA" w:rsidTr="0075026E">
        <w:trPr>
          <w:trHeight w:val="340"/>
        </w:trPr>
        <w:tc>
          <w:tcPr>
            <w:tcW w:w="2972" w:type="dxa"/>
            <w:gridSpan w:val="2"/>
            <w:shd w:val="clear" w:color="auto" w:fill="auto"/>
          </w:tcPr>
          <w:p w:rsidR="00A828FA" w:rsidRPr="0075026E" w:rsidRDefault="00A828FA">
            <w:pPr>
              <w:rPr>
                <w:rFonts w:ascii="Arial" w:eastAsia="Arial" w:hAnsi="Arial" w:cs="Arial"/>
                <w:b/>
                <w:sz w:val="20"/>
                <w:szCs w:val="20"/>
              </w:rPr>
            </w:pPr>
          </w:p>
        </w:tc>
        <w:tc>
          <w:tcPr>
            <w:tcW w:w="709" w:type="dxa"/>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NON</w:t>
            </w:r>
          </w:p>
        </w:tc>
        <w:tc>
          <w:tcPr>
            <w:tcW w:w="6946" w:type="dxa"/>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OUI</w:t>
            </w:r>
          </w:p>
        </w:tc>
      </w:tr>
      <w:tr w:rsidR="00A828FA" w:rsidTr="0075026E">
        <w:trPr>
          <w:trHeight w:val="380"/>
        </w:trPr>
        <w:tc>
          <w:tcPr>
            <w:tcW w:w="1413" w:type="dxa"/>
            <w:vMerge w:val="restart"/>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Modification</w:t>
            </w:r>
          </w:p>
          <w:p w:rsidR="00A828FA" w:rsidRPr="0075026E" w:rsidRDefault="00A828FA">
            <w:pPr>
              <w:rPr>
                <w:rFonts w:ascii="Arial" w:eastAsia="Arial" w:hAnsi="Arial" w:cs="Arial"/>
                <w:b/>
                <w:sz w:val="20"/>
                <w:szCs w:val="20"/>
              </w:rPr>
            </w:pPr>
          </w:p>
        </w:tc>
        <w:tc>
          <w:tcPr>
            <w:tcW w:w="1559" w:type="dxa"/>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 xml:space="preserve">De la BI </w:t>
            </w:r>
            <w:r w:rsidRPr="0075026E">
              <w:rPr>
                <w:rFonts w:ascii="Arial" w:eastAsia="Arial" w:hAnsi="Arial" w:cs="Arial"/>
                <w:b/>
                <w:color w:val="7030A0"/>
                <w:sz w:val="20"/>
                <w:szCs w:val="20"/>
              </w:rPr>
              <w:t>[6] [7]</w:t>
            </w:r>
          </w:p>
        </w:tc>
        <w:tc>
          <w:tcPr>
            <w:tcW w:w="709"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w:t>
            </w:r>
          </w:p>
        </w:tc>
        <w:tc>
          <w:tcPr>
            <w:tcW w:w="6946"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 si oui, alors la rubrique 5 de ce document sera à compléter</w:t>
            </w:r>
          </w:p>
        </w:tc>
      </w:tr>
      <w:tr w:rsidR="00A828FA" w:rsidTr="0075026E">
        <w:trPr>
          <w:trHeight w:val="380"/>
        </w:trPr>
        <w:tc>
          <w:tcPr>
            <w:tcW w:w="1413" w:type="dxa"/>
            <w:vMerge/>
            <w:shd w:val="clear" w:color="auto" w:fill="auto"/>
          </w:tcPr>
          <w:p w:rsidR="00A828FA" w:rsidRPr="0075026E" w:rsidRDefault="00A828FA" w:rsidP="0075026E">
            <w:pPr>
              <w:widowControl w:val="0"/>
              <w:pBdr>
                <w:top w:val="nil"/>
                <w:left w:val="nil"/>
                <w:bottom w:val="nil"/>
                <w:right w:val="nil"/>
                <w:between w:val="nil"/>
              </w:pBdr>
              <w:spacing w:line="276" w:lineRule="auto"/>
              <w:rPr>
                <w:rFonts w:ascii="Arial" w:eastAsia="Arial" w:hAnsi="Arial" w:cs="Arial"/>
                <w:sz w:val="20"/>
                <w:szCs w:val="20"/>
              </w:rPr>
            </w:pPr>
          </w:p>
        </w:tc>
        <w:tc>
          <w:tcPr>
            <w:tcW w:w="1559" w:type="dxa"/>
            <w:shd w:val="clear" w:color="auto" w:fill="auto"/>
          </w:tcPr>
          <w:p w:rsidR="00A828FA" w:rsidRPr="0075026E" w:rsidRDefault="00280AD6">
            <w:pPr>
              <w:rPr>
                <w:rFonts w:ascii="Arial" w:eastAsia="Arial" w:hAnsi="Arial" w:cs="Arial"/>
                <w:b/>
                <w:color w:val="7030A0"/>
                <w:sz w:val="20"/>
                <w:szCs w:val="20"/>
              </w:rPr>
            </w:pPr>
            <w:r w:rsidRPr="0075026E">
              <w:rPr>
                <w:rFonts w:ascii="Arial" w:eastAsia="Arial" w:hAnsi="Arial" w:cs="Arial"/>
                <w:b/>
                <w:sz w:val="20"/>
                <w:szCs w:val="20"/>
              </w:rPr>
              <w:t xml:space="preserve">Du DME </w:t>
            </w:r>
            <w:r w:rsidRPr="0075026E">
              <w:rPr>
                <w:rFonts w:ascii="Arial" w:eastAsia="Arial" w:hAnsi="Arial" w:cs="Arial"/>
                <w:b/>
                <w:color w:val="7030A0"/>
                <w:sz w:val="20"/>
                <w:szCs w:val="20"/>
              </w:rPr>
              <w:t xml:space="preserve">[8] </w:t>
            </w:r>
          </w:p>
        </w:tc>
        <w:tc>
          <w:tcPr>
            <w:tcW w:w="709"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w:t>
            </w:r>
          </w:p>
        </w:tc>
        <w:tc>
          <w:tcPr>
            <w:tcW w:w="6946"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 si oui, alors la rubrique 5 de ce document sera à compléter</w:t>
            </w:r>
          </w:p>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w:t>
            </w:r>
          </w:p>
        </w:tc>
      </w:tr>
      <w:tr w:rsidR="00A828FA" w:rsidTr="0075026E">
        <w:trPr>
          <w:trHeight w:val="380"/>
        </w:trPr>
        <w:tc>
          <w:tcPr>
            <w:tcW w:w="1413" w:type="dxa"/>
            <w:vMerge/>
            <w:shd w:val="clear" w:color="auto" w:fill="auto"/>
          </w:tcPr>
          <w:p w:rsidR="00A828FA" w:rsidRPr="0075026E" w:rsidRDefault="00A828FA" w:rsidP="0075026E">
            <w:pPr>
              <w:widowControl w:val="0"/>
              <w:pBdr>
                <w:top w:val="nil"/>
                <w:left w:val="nil"/>
                <w:bottom w:val="nil"/>
                <w:right w:val="nil"/>
                <w:between w:val="nil"/>
              </w:pBdr>
              <w:spacing w:line="276" w:lineRule="auto"/>
              <w:rPr>
                <w:rFonts w:ascii="Arial" w:eastAsia="Arial" w:hAnsi="Arial" w:cs="Arial"/>
                <w:sz w:val="20"/>
                <w:szCs w:val="20"/>
              </w:rPr>
            </w:pPr>
          </w:p>
        </w:tc>
        <w:tc>
          <w:tcPr>
            <w:tcW w:w="1559" w:type="dxa"/>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Du protocole</w:t>
            </w:r>
          </w:p>
        </w:tc>
        <w:tc>
          <w:tcPr>
            <w:tcW w:w="709"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w:t>
            </w:r>
          </w:p>
        </w:tc>
        <w:tc>
          <w:tcPr>
            <w:tcW w:w="6946"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 si oui, préciser date et version du protocole :</w:t>
            </w:r>
          </w:p>
        </w:tc>
      </w:tr>
      <w:tr w:rsidR="00A828FA" w:rsidTr="0075026E">
        <w:trPr>
          <w:trHeight w:val="380"/>
        </w:trPr>
        <w:tc>
          <w:tcPr>
            <w:tcW w:w="1413" w:type="dxa"/>
            <w:vMerge/>
            <w:shd w:val="clear" w:color="auto" w:fill="auto"/>
          </w:tcPr>
          <w:p w:rsidR="00A828FA" w:rsidRPr="0075026E" w:rsidRDefault="00A828FA" w:rsidP="0075026E">
            <w:pPr>
              <w:widowControl w:val="0"/>
              <w:pBdr>
                <w:top w:val="nil"/>
                <w:left w:val="nil"/>
                <w:bottom w:val="nil"/>
                <w:right w:val="nil"/>
                <w:between w:val="nil"/>
              </w:pBdr>
              <w:spacing w:line="276" w:lineRule="auto"/>
              <w:rPr>
                <w:rFonts w:ascii="Arial" w:eastAsia="Arial" w:hAnsi="Arial" w:cs="Arial"/>
                <w:sz w:val="20"/>
                <w:szCs w:val="20"/>
              </w:rPr>
            </w:pPr>
          </w:p>
        </w:tc>
        <w:tc>
          <w:tcPr>
            <w:tcW w:w="1559" w:type="dxa"/>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Autre</w:t>
            </w:r>
          </w:p>
        </w:tc>
        <w:tc>
          <w:tcPr>
            <w:tcW w:w="709"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w:t>
            </w:r>
          </w:p>
        </w:tc>
        <w:tc>
          <w:tcPr>
            <w:tcW w:w="6946"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 Si oui, préciser le document modifié :</w:t>
            </w:r>
          </w:p>
          <w:p w:rsidR="00A828FA" w:rsidRPr="0075026E" w:rsidRDefault="00A828FA">
            <w:pPr>
              <w:rPr>
                <w:rFonts w:ascii="Arial" w:eastAsia="Arial" w:hAnsi="Arial" w:cs="Arial"/>
                <w:sz w:val="20"/>
                <w:szCs w:val="20"/>
              </w:rPr>
            </w:pPr>
          </w:p>
        </w:tc>
      </w:tr>
    </w:tbl>
    <w:p w:rsidR="00A828FA" w:rsidRDefault="00A828FA">
      <w:pPr>
        <w:rPr>
          <w:rFonts w:ascii="Arial" w:eastAsia="Arial" w:hAnsi="Arial" w:cs="Arial"/>
          <w:sz w:val="20"/>
          <w:szCs w:val="20"/>
        </w:rPr>
      </w:pPr>
    </w:p>
    <w:p w:rsidR="007A1724" w:rsidRDefault="007A1724">
      <w:pPr>
        <w:rPr>
          <w:rFonts w:ascii="Arial" w:eastAsia="Arial" w:hAnsi="Arial" w:cs="Arial"/>
          <w:sz w:val="20"/>
          <w:szCs w:val="20"/>
        </w:rPr>
      </w:pPr>
    </w:p>
    <w:p w:rsidR="00A828FA" w:rsidRDefault="00280AD6">
      <w:pPr>
        <w:pStyle w:val="Titre2"/>
        <w:numPr>
          <w:ilvl w:val="0"/>
          <w:numId w:val="1"/>
        </w:numPr>
        <w:rPr>
          <w:rFonts w:ascii="Arial Gras" w:eastAsia="Arial Gras" w:hAnsi="Arial Gras" w:cs="Arial Gras"/>
          <w:b w:val="0"/>
          <w:smallCaps/>
          <w:color w:val="3366FF"/>
          <w:sz w:val="22"/>
          <w:szCs w:val="22"/>
        </w:rPr>
      </w:pPr>
      <w:r>
        <w:rPr>
          <w:rFonts w:ascii="Arial Gras" w:eastAsia="Arial Gras" w:hAnsi="Arial Gras" w:cs="Arial Gras"/>
          <w:b w:val="0"/>
          <w:smallCaps/>
          <w:color w:val="3366FF"/>
          <w:sz w:val="22"/>
          <w:szCs w:val="22"/>
        </w:rPr>
        <w:t>PRÉCISIONS SUR LA MSA</w:t>
      </w:r>
    </w:p>
    <w:p w:rsidR="00A828FA" w:rsidRPr="007A1724" w:rsidRDefault="00A828FA">
      <w:pPr>
        <w:rPr>
          <w:rFonts w:ascii="Arial" w:eastAsia="Arial" w:hAnsi="Arial" w:cs="Arial"/>
          <w:sz w:val="10"/>
          <w:szCs w:val="10"/>
        </w:rPr>
      </w:pPr>
    </w:p>
    <w:p w:rsidR="00A828FA" w:rsidRDefault="00280AD6">
      <w:pPr>
        <w:pStyle w:val="Titre2"/>
        <w:numPr>
          <w:ilvl w:val="1"/>
          <w:numId w:val="1"/>
        </w:numPr>
        <w:rPr>
          <w:rFonts w:ascii="Arial Gras" w:eastAsia="Arial Gras" w:hAnsi="Arial Gras" w:cs="Arial Gras"/>
          <w:b w:val="0"/>
          <w:color w:val="3366FF"/>
        </w:rPr>
      </w:pPr>
      <w:r>
        <w:rPr>
          <w:rFonts w:ascii="Arial Gras" w:eastAsia="Arial Gras" w:hAnsi="Arial Gras" w:cs="Arial Gras"/>
          <w:b w:val="0"/>
          <w:color w:val="3366FF"/>
        </w:rPr>
        <w:t>Information sur l’origine de la MSA</w:t>
      </w:r>
    </w:p>
    <w:p w:rsidR="00A828FA" w:rsidRDefault="00A828FA">
      <w:pPr>
        <w:rPr>
          <w:rFonts w:ascii="Arial" w:eastAsia="Arial" w:hAnsi="Arial" w:cs="Arial"/>
          <w:sz w:val="20"/>
          <w:szCs w:val="20"/>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237"/>
      </w:tblGrid>
      <w:tr w:rsidR="00A828FA" w:rsidTr="0075026E">
        <w:tc>
          <w:tcPr>
            <w:tcW w:w="4390" w:type="dxa"/>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Cette MSA fait elle suite à un FN (fait nouveau</w:t>
            </w:r>
            <w:proofErr w:type="gramStart"/>
            <w:r w:rsidRPr="0075026E">
              <w:rPr>
                <w:rFonts w:ascii="Arial" w:eastAsia="Arial" w:hAnsi="Arial" w:cs="Arial"/>
                <w:b/>
                <w:sz w:val="20"/>
                <w:szCs w:val="20"/>
              </w:rPr>
              <w:t>)</w:t>
            </w:r>
            <w:r w:rsidRPr="0075026E">
              <w:rPr>
                <w:rFonts w:ascii="Arial" w:eastAsia="Arial" w:hAnsi="Arial" w:cs="Arial"/>
                <w:b/>
                <w:color w:val="7030A0"/>
                <w:sz w:val="20"/>
                <w:szCs w:val="20"/>
              </w:rPr>
              <w:t>[</w:t>
            </w:r>
            <w:proofErr w:type="gramEnd"/>
            <w:r w:rsidRPr="0075026E">
              <w:rPr>
                <w:rFonts w:ascii="Arial" w:eastAsia="Arial" w:hAnsi="Arial" w:cs="Arial"/>
                <w:b/>
                <w:color w:val="7030A0"/>
                <w:sz w:val="20"/>
                <w:szCs w:val="20"/>
              </w:rPr>
              <w:t xml:space="preserve">9] / </w:t>
            </w:r>
            <w:r w:rsidRPr="0075026E">
              <w:rPr>
                <w:rFonts w:ascii="Arial" w:eastAsia="Arial" w:hAnsi="Arial" w:cs="Arial"/>
                <w:b/>
                <w:sz w:val="20"/>
                <w:szCs w:val="20"/>
              </w:rPr>
              <w:t>MUS (mesure urgente de sécurité)</w:t>
            </w:r>
            <w:r w:rsidRPr="0075026E">
              <w:rPr>
                <w:rFonts w:ascii="Arial" w:eastAsia="Arial" w:hAnsi="Arial" w:cs="Arial"/>
                <w:b/>
                <w:color w:val="7030A0"/>
                <w:sz w:val="20"/>
                <w:szCs w:val="20"/>
              </w:rPr>
              <w:t>[10]</w:t>
            </w:r>
            <w:r w:rsidRPr="0075026E">
              <w:rPr>
                <w:rFonts w:ascii="Arial" w:eastAsia="Arial" w:hAnsi="Arial" w:cs="Arial"/>
                <w:b/>
                <w:sz w:val="20"/>
                <w:szCs w:val="20"/>
              </w:rPr>
              <w:t>?</w:t>
            </w:r>
          </w:p>
        </w:tc>
        <w:tc>
          <w:tcPr>
            <w:tcW w:w="6237" w:type="dxa"/>
            <w:shd w:val="clear" w:color="auto" w:fill="auto"/>
          </w:tcPr>
          <w:p w:rsidR="00A828FA" w:rsidRPr="0075026E" w:rsidRDefault="00280AD6" w:rsidP="005D37AC">
            <w:pPr>
              <w:rPr>
                <w:rFonts w:ascii="Arial" w:eastAsia="Arial" w:hAnsi="Arial" w:cs="Arial"/>
                <w:sz w:val="20"/>
                <w:szCs w:val="20"/>
              </w:rPr>
            </w:pPr>
            <w:r w:rsidRPr="0075026E">
              <w:rPr>
                <w:rFonts w:ascii="Segoe UI Symbol" w:eastAsia="Arial" w:hAnsi="Segoe UI Symbol" w:cs="Segoe UI Symbol"/>
                <w:sz w:val="20"/>
                <w:szCs w:val="20"/>
              </w:rPr>
              <w:t>☐</w:t>
            </w:r>
            <w:r w:rsidRPr="0075026E">
              <w:rPr>
                <w:rFonts w:ascii="Arial" w:eastAsia="Arial" w:hAnsi="Arial" w:cs="Arial"/>
                <w:sz w:val="20"/>
                <w:szCs w:val="20"/>
              </w:rPr>
              <w:t xml:space="preserve"> Oui </w:t>
            </w:r>
          </w:p>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tc>
      </w:tr>
    </w:tbl>
    <w:p w:rsidR="00A828FA" w:rsidRPr="007A1724" w:rsidRDefault="00A828FA" w:rsidP="007A1724">
      <w:pPr>
        <w:rPr>
          <w:rFonts w:ascii="Arial" w:eastAsia="Arial Gras" w:hAnsi="Arial" w:cs="Arial"/>
          <w:sz w:val="20"/>
          <w:szCs w:val="20"/>
        </w:rPr>
      </w:pPr>
    </w:p>
    <w:p w:rsidR="007A1724" w:rsidRDefault="007A1724" w:rsidP="007A1724">
      <w:pPr>
        <w:rPr>
          <w:rFonts w:ascii="Arial" w:eastAsia="Arial Gras" w:hAnsi="Arial" w:cs="Arial"/>
          <w:sz w:val="20"/>
          <w:szCs w:val="20"/>
        </w:rPr>
      </w:pPr>
    </w:p>
    <w:p w:rsidR="007A1724" w:rsidRDefault="007A1724" w:rsidP="007A1724">
      <w:pPr>
        <w:rPr>
          <w:rFonts w:ascii="Arial" w:eastAsia="Arial Gras" w:hAnsi="Arial" w:cs="Arial"/>
          <w:sz w:val="20"/>
          <w:szCs w:val="20"/>
        </w:rPr>
      </w:pPr>
    </w:p>
    <w:p w:rsidR="007A1724" w:rsidRDefault="007A1724" w:rsidP="007A1724">
      <w:pPr>
        <w:rPr>
          <w:rFonts w:ascii="Arial" w:eastAsia="Arial Gras" w:hAnsi="Arial" w:cs="Arial"/>
          <w:sz w:val="20"/>
          <w:szCs w:val="20"/>
        </w:rPr>
      </w:pPr>
    </w:p>
    <w:p w:rsidR="007A1724" w:rsidRDefault="007A1724" w:rsidP="007A1724">
      <w:pPr>
        <w:rPr>
          <w:rFonts w:ascii="Arial" w:eastAsia="Arial Gras" w:hAnsi="Arial" w:cs="Arial"/>
          <w:sz w:val="20"/>
          <w:szCs w:val="20"/>
        </w:rPr>
      </w:pPr>
    </w:p>
    <w:p w:rsidR="007A1724" w:rsidRPr="007A1724" w:rsidRDefault="007A1724" w:rsidP="007A1724">
      <w:pPr>
        <w:rPr>
          <w:rFonts w:ascii="Arial" w:eastAsia="Arial Gras" w:hAnsi="Arial" w:cs="Arial"/>
          <w:sz w:val="20"/>
          <w:szCs w:val="20"/>
        </w:rPr>
      </w:pPr>
    </w:p>
    <w:p w:rsidR="00A828FA" w:rsidRDefault="00280AD6">
      <w:pPr>
        <w:pStyle w:val="Titre2"/>
        <w:numPr>
          <w:ilvl w:val="1"/>
          <w:numId w:val="1"/>
        </w:numPr>
        <w:rPr>
          <w:rFonts w:ascii="Arial Gras" w:eastAsia="Arial Gras" w:hAnsi="Arial Gras" w:cs="Arial Gras"/>
          <w:color w:val="3366FF"/>
        </w:rPr>
      </w:pPr>
      <w:r>
        <w:rPr>
          <w:rFonts w:ascii="Arial Gras" w:eastAsia="Arial Gras" w:hAnsi="Arial Gras" w:cs="Arial Gras"/>
          <w:color w:val="3366FF"/>
        </w:rPr>
        <w:lastRenderedPageBreak/>
        <w:t>Information sur le type de la MSA</w:t>
      </w:r>
    </w:p>
    <w:p w:rsidR="00A828FA" w:rsidRPr="007A1724" w:rsidRDefault="00A828FA">
      <w:pPr>
        <w:rPr>
          <w:rFonts w:ascii="Arial" w:eastAsia="Arial" w:hAnsi="Arial" w:cs="Arial"/>
          <w:sz w:val="10"/>
          <w:szCs w:val="10"/>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237"/>
      </w:tblGrid>
      <w:tr w:rsidR="00A828FA" w:rsidTr="0075026E">
        <w:tc>
          <w:tcPr>
            <w:tcW w:w="4390" w:type="dxa"/>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S’agit-il d’un arrêt temporaire de l’essai ?</w:t>
            </w:r>
          </w:p>
        </w:tc>
        <w:tc>
          <w:tcPr>
            <w:tcW w:w="6237"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Oui, dans ce cas </w:t>
            </w:r>
            <w:proofErr w:type="gramStart"/>
            <w:r w:rsidRPr="0075026E">
              <w:rPr>
                <w:rFonts w:ascii="Arial" w:eastAsia="Arial" w:hAnsi="Arial" w:cs="Arial"/>
                <w:sz w:val="20"/>
                <w:szCs w:val="20"/>
              </w:rPr>
              <w:t>préciser</w:t>
            </w:r>
            <w:proofErr w:type="gramEnd"/>
            <w:r w:rsidRPr="0075026E">
              <w:rPr>
                <w:rFonts w:ascii="Arial" w:eastAsia="Arial" w:hAnsi="Arial" w:cs="Arial"/>
                <w:sz w:val="20"/>
                <w:szCs w:val="20"/>
              </w:rPr>
              <w:t> :</w:t>
            </w:r>
          </w:p>
          <w:p w:rsidR="00A828FA" w:rsidRPr="0075026E" w:rsidRDefault="00280AD6" w:rsidP="0075026E">
            <w:pPr>
              <w:ind w:left="708"/>
              <w:rPr>
                <w:rFonts w:ascii="Arial" w:eastAsia="Arial" w:hAnsi="Arial" w:cs="Arial"/>
                <w:sz w:val="20"/>
                <w:szCs w:val="20"/>
              </w:rPr>
            </w:pPr>
            <w:r w:rsidRPr="0075026E">
              <w:rPr>
                <w:rFonts w:ascii="Arial" w:eastAsia="Arial" w:hAnsi="Arial" w:cs="Arial"/>
                <w:sz w:val="20"/>
                <w:szCs w:val="20"/>
              </w:rPr>
              <w:t>☐ manque d’efficacité</w:t>
            </w:r>
          </w:p>
          <w:p w:rsidR="00A828FA" w:rsidRPr="0075026E" w:rsidRDefault="00280AD6" w:rsidP="0075026E">
            <w:pPr>
              <w:ind w:left="708"/>
              <w:rPr>
                <w:rFonts w:ascii="Arial" w:eastAsia="Arial" w:hAnsi="Arial" w:cs="Arial"/>
                <w:sz w:val="20"/>
                <w:szCs w:val="20"/>
              </w:rPr>
            </w:pPr>
            <w:r w:rsidRPr="0075026E">
              <w:rPr>
                <w:rFonts w:ascii="Arial" w:eastAsia="Arial" w:hAnsi="Arial" w:cs="Arial"/>
                <w:sz w:val="20"/>
                <w:szCs w:val="20"/>
              </w:rPr>
              <w:t xml:space="preserve">☐ sécurité </w:t>
            </w:r>
          </w:p>
          <w:p w:rsidR="00A828FA" w:rsidRPr="0075026E" w:rsidRDefault="00280AD6" w:rsidP="0075026E">
            <w:pPr>
              <w:ind w:left="708"/>
              <w:rPr>
                <w:rFonts w:ascii="Arial" w:eastAsia="Arial" w:hAnsi="Arial" w:cs="Arial"/>
                <w:sz w:val="20"/>
                <w:szCs w:val="20"/>
              </w:rPr>
            </w:pPr>
            <w:r w:rsidRPr="0075026E">
              <w:rPr>
                <w:rFonts w:ascii="Arial" w:eastAsia="Arial" w:hAnsi="Arial" w:cs="Arial"/>
                <w:sz w:val="20"/>
                <w:szCs w:val="20"/>
              </w:rPr>
              <w:t xml:space="preserve">☐ autre : à préciser </w:t>
            </w:r>
          </w:p>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tc>
      </w:tr>
      <w:tr w:rsidR="00A828FA" w:rsidTr="0075026E">
        <w:tc>
          <w:tcPr>
            <w:tcW w:w="4390" w:type="dxa"/>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S’agit-il d’une reprise de l’essai après un arrêt temporaire ?</w:t>
            </w:r>
          </w:p>
        </w:tc>
        <w:tc>
          <w:tcPr>
            <w:tcW w:w="6237"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 Oui : préciser</w:t>
            </w:r>
            <w:r w:rsidRPr="0075026E">
              <w:rPr>
                <w:sz w:val="16"/>
                <w:szCs w:val="16"/>
              </w:rPr>
              <w:t xml:space="preserve"> </w:t>
            </w:r>
            <w:r w:rsidRPr="0075026E">
              <w:rPr>
                <w:rFonts w:ascii="Arial" w:eastAsia="Arial" w:hAnsi="Arial" w:cs="Arial"/>
                <w:sz w:val="20"/>
                <w:szCs w:val="20"/>
              </w:rPr>
              <w:t xml:space="preserve">la référence ANSM de l’AMS </w:t>
            </w:r>
            <w:r w:rsidRPr="0075026E">
              <w:rPr>
                <w:rFonts w:ascii="Arial" w:eastAsia="Arial" w:hAnsi="Arial" w:cs="Arial"/>
                <w:b/>
                <w:color w:val="7030A0"/>
                <w:sz w:val="20"/>
                <w:szCs w:val="20"/>
              </w:rPr>
              <w:t>[4]</w:t>
            </w:r>
            <w:r w:rsidRPr="0075026E">
              <w:rPr>
                <w:rFonts w:ascii="Arial" w:eastAsia="Arial" w:hAnsi="Arial" w:cs="Arial"/>
                <w:color w:val="7030A0"/>
                <w:sz w:val="20"/>
                <w:szCs w:val="20"/>
              </w:rPr>
              <w:t xml:space="preserve"> </w:t>
            </w:r>
            <w:r w:rsidRPr="0075026E">
              <w:rPr>
                <w:rFonts w:ascii="Arial" w:eastAsia="Arial" w:hAnsi="Arial" w:cs="Arial"/>
                <w:sz w:val="20"/>
                <w:szCs w:val="20"/>
              </w:rPr>
              <w:t>d’arrêt</w:t>
            </w:r>
          </w:p>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tc>
      </w:tr>
    </w:tbl>
    <w:p w:rsidR="00A828FA" w:rsidRDefault="00A828FA">
      <w:pPr>
        <w:rPr>
          <w:rFonts w:ascii="Arial" w:eastAsia="Arial" w:hAnsi="Arial" w:cs="Arial"/>
          <w:sz w:val="20"/>
          <w:szCs w:val="20"/>
        </w:rPr>
      </w:pPr>
    </w:p>
    <w:p w:rsidR="007A1724" w:rsidRDefault="007A1724">
      <w:pPr>
        <w:rPr>
          <w:rFonts w:ascii="Arial" w:eastAsia="Arial" w:hAnsi="Arial" w:cs="Arial"/>
          <w:sz w:val="20"/>
          <w:szCs w:val="20"/>
        </w:rPr>
      </w:pPr>
    </w:p>
    <w:p w:rsidR="00A828FA" w:rsidRDefault="00280AD6">
      <w:pPr>
        <w:pStyle w:val="Titre2"/>
        <w:numPr>
          <w:ilvl w:val="1"/>
          <w:numId w:val="1"/>
        </w:numPr>
        <w:rPr>
          <w:color w:val="3366FF"/>
        </w:rPr>
      </w:pPr>
      <w:r>
        <w:rPr>
          <w:color w:val="3366FF"/>
        </w:rPr>
        <w:t xml:space="preserve">Information sur la nature des modifications </w:t>
      </w:r>
      <w:r w:rsidR="009173B0" w:rsidRPr="005D37AC">
        <w:rPr>
          <w:color w:val="3366FF"/>
        </w:rPr>
        <w:t xml:space="preserve">substantielles </w:t>
      </w:r>
      <w:r>
        <w:rPr>
          <w:color w:val="3366FF"/>
        </w:rPr>
        <w:t>apportées</w:t>
      </w:r>
    </w:p>
    <w:p w:rsidR="00A828FA" w:rsidRPr="007A1724" w:rsidRDefault="00A828FA">
      <w:pPr>
        <w:rPr>
          <w:rFonts w:ascii="Arial" w:eastAsia="Arial" w:hAnsi="Arial" w:cs="Arial"/>
          <w:sz w:val="10"/>
          <w:szCs w:val="10"/>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237"/>
      </w:tblGrid>
      <w:tr w:rsidR="00A828FA" w:rsidTr="0075026E">
        <w:tc>
          <w:tcPr>
            <w:tcW w:w="4390" w:type="dxa"/>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 xml:space="preserve">☐ Administrative </w:t>
            </w:r>
          </w:p>
          <w:p w:rsidR="00A828FA" w:rsidRPr="0075026E" w:rsidRDefault="00A828FA">
            <w:pPr>
              <w:rPr>
                <w:rFonts w:ascii="Arial" w:eastAsia="Arial" w:hAnsi="Arial" w:cs="Arial"/>
                <w:b/>
                <w:sz w:val="20"/>
                <w:szCs w:val="20"/>
              </w:rPr>
            </w:pPr>
          </w:p>
        </w:tc>
        <w:tc>
          <w:tcPr>
            <w:tcW w:w="6237"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Si oui, préciser :</w:t>
            </w:r>
          </w:p>
        </w:tc>
      </w:tr>
      <w:tr w:rsidR="00A828FA" w:rsidTr="0075026E">
        <w:tc>
          <w:tcPr>
            <w:tcW w:w="4390" w:type="dxa"/>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 xml:space="preserve">☐ Données qualité du ME </w:t>
            </w:r>
            <w:r w:rsidRPr="0075026E">
              <w:rPr>
                <w:rFonts w:ascii="Arial" w:eastAsia="Arial" w:hAnsi="Arial" w:cs="Arial"/>
                <w:b/>
                <w:color w:val="7030A0"/>
                <w:sz w:val="20"/>
                <w:szCs w:val="20"/>
              </w:rPr>
              <w:t>[11]</w:t>
            </w:r>
          </w:p>
          <w:p w:rsidR="00A828FA" w:rsidRPr="0075026E" w:rsidRDefault="00A828FA">
            <w:pPr>
              <w:rPr>
                <w:rFonts w:ascii="Arial" w:eastAsia="Arial" w:hAnsi="Arial" w:cs="Arial"/>
                <w:b/>
                <w:sz w:val="20"/>
                <w:szCs w:val="20"/>
              </w:rPr>
            </w:pPr>
          </w:p>
        </w:tc>
        <w:tc>
          <w:tcPr>
            <w:tcW w:w="6237"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 DME substance active</w:t>
            </w:r>
          </w:p>
          <w:p w:rsidR="00A828FA" w:rsidRPr="0075026E" w:rsidRDefault="00280AD6">
            <w:pPr>
              <w:rPr>
                <w:rFonts w:ascii="Arial" w:eastAsia="Arial" w:hAnsi="Arial" w:cs="Arial"/>
                <w:sz w:val="20"/>
                <w:szCs w:val="20"/>
              </w:rPr>
            </w:pPr>
            <w:r w:rsidRPr="0075026E">
              <w:rPr>
                <w:rFonts w:ascii="Arial" w:eastAsia="Arial" w:hAnsi="Arial" w:cs="Arial"/>
                <w:sz w:val="20"/>
                <w:szCs w:val="20"/>
              </w:rPr>
              <w:t>☐ DME produit fini</w:t>
            </w:r>
          </w:p>
          <w:p w:rsidR="00A828FA" w:rsidRPr="0075026E" w:rsidRDefault="00280AD6">
            <w:pPr>
              <w:rPr>
                <w:rFonts w:ascii="Arial" w:eastAsia="Arial" w:hAnsi="Arial" w:cs="Arial"/>
                <w:sz w:val="20"/>
                <w:szCs w:val="20"/>
              </w:rPr>
            </w:pPr>
            <w:r w:rsidRPr="0075026E">
              <w:rPr>
                <w:rFonts w:ascii="Arial" w:eastAsia="Arial" w:hAnsi="Arial" w:cs="Arial"/>
                <w:sz w:val="20"/>
                <w:szCs w:val="20"/>
              </w:rPr>
              <w:t>☐ DME sécurité virale</w:t>
            </w:r>
          </w:p>
        </w:tc>
      </w:tr>
      <w:tr w:rsidR="00A828FA" w:rsidTr="0075026E">
        <w:tc>
          <w:tcPr>
            <w:tcW w:w="4390" w:type="dxa"/>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 Données non cliniques du ME</w:t>
            </w:r>
          </w:p>
          <w:p w:rsidR="00A828FA" w:rsidRPr="0075026E" w:rsidRDefault="00A828FA">
            <w:pPr>
              <w:rPr>
                <w:rFonts w:ascii="Arial" w:eastAsia="Arial" w:hAnsi="Arial" w:cs="Arial"/>
                <w:b/>
                <w:sz w:val="20"/>
                <w:szCs w:val="20"/>
              </w:rPr>
            </w:pPr>
          </w:p>
        </w:tc>
        <w:tc>
          <w:tcPr>
            <w:tcW w:w="6237"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 BI</w:t>
            </w:r>
          </w:p>
          <w:p w:rsidR="00A828FA" w:rsidRPr="0075026E" w:rsidRDefault="00280AD6">
            <w:pPr>
              <w:rPr>
                <w:rFonts w:ascii="Arial" w:eastAsia="Arial" w:hAnsi="Arial" w:cs="Arial"/>
                <w:sz w:val="20"/>
                <w:szCs w:val="20"/>
              </w:rPr>
            </w:pPr>
            <w:r w:rsidRPr="0075026E">
              <w:rPr>
                <w:rFonts w:ascii="Arial" w:eastAsia="Arial" w:hAnsi="Arial" w:cs="Arial"/>
                <w:sz w:val="20"/>
                <w:szCs w:val="20"/>
              </w:rPr>
              <w:t>☐ DME</w:t>
            </w:r>
          </w:p>
        </w:tc>
      </w:tr>
      <w:tr w:rsidR="00A828FA" w:rsidTr="0075026E">
        <w:tc>
          <w:tcPr>
            <w:tcW w:w="4390" w:type="dxa"/>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 xml:space="preserve">☐ Données cliniques </w:t>
            </w:r>
          </w:p>
          <w:p w:rsidR="00A828FA" w:rsidRPr="0075026E" w:rsidRDefault="00A828FA">
            <w:pPr>
              <w:rPr>
                <w:rFonts w:ascii="Arial" w:eastAsia="Arial" w:hAnsi="Arial" w:cs="Arial"/>
                <w:b/>
                <w:sz w:val="20"/>
                <w:szCs w:val="20"/>
              </w:rPr>
            </w:pPr>
          </w:p>
        </w:tc>
        <w:tc>
          <w:tcPr>
            <w:tcW w:w="6237"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IRS </w:t>
            </w:r>
            <w:r w:rsidRPr="0075026E">
              <w:rPr>
                <w:rFonts w:ascii="Arial" w:eastAsia="Arial" w:hAnsi="Arial" w:cs="Arial"/>
                <w:b/>
                <w:color w:val="7030A0"/>
                <w:sz w:val="20"/>
                <w:szCs w:val="20"/>
              </w:rPr>
              <w:t>[12]</w:t>
            </w:r>
          </w:p>
          <w:p w:rsidR="00A828FA" w:rsidRPr="0075026E" w:rsidRDefault="00280AD6">
            <w:pPr>
              <w:rPr>
                <w:rFonts w:ascii="Arial" w:eastAsia="Arial" w:hAnsi="Arial" w:cs="Arial"/>
                <w:b/>
                <w:color w:val="7030A0"/>
                <w:sz w:val="20"/>
                <w:szCs w:val="20"/>
              </w:rPr>
            </w:pPr>
            <w:r w:rsidRPr="0075026E">
              <w:rPr>
                <w:rFonts w:ascii="Arial" w:eastAsia="Arial" w:hAnsi="Arial" w:cs="Arial"/>
                <w:sz w:val="20"/>
                <w:szCs w:val="20"/>
              </w:rPr>
              <w:t xml:space="preserve">☐ RCP </w:t>
            </w:r>
            <w:r w:rsidRPr="0075026E">
              <w:rPr>
                <w:rFonts w:ascii="Arial" w:eastAsia="Arial" w:hAnsi="Arial" w:cs="Arial"/>
                <w:b/>
                <w:color w:val="7030A0"/>
                <w:sz w:val="20"/>
                <w:szCs w:val="20"/>
              </w:rPr>
              <w:t>[13]</w:t>
            </w:r>
          </w:p>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BI </w:t>
            </w:r>
          </w:p>
          <w:p w:rsidR="00A828FA" w:rsidRPr="0075026E" w:rsidRDefault="00280AD6">
            <w:pPr>
              <w:rPr>
                <w:rFonts w:ascii="Arial" w:eastAsia="Arial" w:hAnsi="Arial" w:cs="Arial"/>
                <w:sz w:val="20"/>
                <w:szCs w:val="20"/>
              </w:rPr>
            </w:pPr>
            <w:r w:rsidRPr="0075026E">
              <w:rPr>
                <w:rFonts w:ascii="Arial" w:eastAsia="Arial" w:hAnsi="Arial" w:cs="Arial"/>
                <w:sz w:val="20"/>
                <w:szCs w:val="20"/>
              </w:rPr>
              <w:t>☐ DME</w:t>
            </w:r>
          </w:p>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protocole, et dans ce cas préciser :   </w:t>
            </w:r>
          </w:p>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 population</w:t>
            </w:r>
          </w:p>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 traitement</w:t>
            </w:r>
          </w:p>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 surveillance </w:t>
            </w:r>
          </w:p>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 autre : à préciser</w:t>
            </w:r>
          </w:p>
        </w:tc>
      </w:tr>
      <w:tr w:rsidR="00A828FA" w:rsidTr="0075026E">
        <w:tc>
          <w:tcPr>
            <w:tcW w:w="4390" w:type="dxa"/>
            <w:shd w:val="clear" w:color="auto" w:fill="auto"/>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 Autre </w:t>
            </w:r>
          </w:p>
          <w:p w:rsidR="00A828FA" w:rsidRPr="0075026E" w:rsidRDefault="00A828FA">
            <w:pPr>
              <w:rPr>
                <w:rFonts w:ascii="Arial" w:eastAsia="Arial" w:hAnsi="Arial" w:cs="Arial"/>
                <w:b/>
                <w:sz w:val="20"/>
                <w:szCs w:val="20"/>
              </w:rPr>
            </w:pPr>
          </w:p>
        </w:tc>
        <w:tc>
          <w:tcPr>
            <w:tcW w:w="6237" w:type="dxa"/>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Si oui, préciser :</w:t>
            </w:r>
          </w:p>
        </w:tc>
      </w:tr>
    </w:tbl>
    <w:p w:rsidR="007A1724" w:rsidRPr="007A1724" w:rsidRDefault="007A1724" w:rsidP="007A1724">
      <w:pPr>
        <w:pBdr>
          <w:top w:val="nil"/>
          <w:left w:val="nil"/>
          <w:bottom w:val="nil"/>
          <w:right w:val="nil"/>
          <w:between w:val="nil"/>
        </w:pBdr>
        <w:rPr>
          <w:rFonts w:ascii="Arial" w:eastAsia="Arial" w:hAnsi="Arial" w:cs="Arial"/>
          <w:smallCaps/>
          <w:color w:val="3366FF"/>
          <w:sz w:val="20"/>
          <w:szCs w:val="20"/>
        </w:rPr>
      </w:pPr>
    </w:p>
    <w:p w:rsidR="007A1724" w:rsidRPr="007A1724" w:rsidRDefault="007A1724" w:rsidP="007A1724">
      <w:pPr>
        <w:pBdr>
          <w:top w:val="nil"/>
          <w:left w:val="nil"/>
          <w:bottom w:val="nil"/>
          <w:right w:val="nil"/>
          <w:between w:val="nil"/>
        </w:pBdr>
        <w:rPr>
          <w:rFonts w:ascii="Arial" w:eastAsia="Arial" w:hAnsi="Arial" w:cs="Arial"/>
          <w:smallCaps/>
          <w:color w:val="3366FF"/>
          <w:sz w:val="20"/>
          <w:szCs w:val="20"/>
        </w:rPr>
      </w:pPr>
    </w:p>
    <w:p w:rsidR="00A828FA" w:rsidRDefault="00280AD6">
      <w:pPr>
        <w:numPr>
          <w:ilvl w:val="0"/>
          <w:numId w:val="1"/>
        </w:numPr>
        <w:pBdr>
          <w:top w:val="nil"/>
          <w:left w:val="nil"/>
          <w:bottom w:val="nil"/>
          <w:right w:val="nil"/>
          <w:between w:val="nil"/>
        </w:pBdr>
        <w:rPr>
          <w:rFonts w:ascii="Arial" w:eastAsia="Arial" w:hAnsi="Arial" w:cs="Arial"/>
          <w:b/>
          <w:smallCaps/>
          <w:color w:val="3366FF"/>
          <w:sz w:val="22"/>
          <w:szCs w:val="22"/>
        </w:rPr>
      </w:pPr>
      <w:r>
        <w:rPr>
          <w:rFonts w:ascii="Arial" w:eastAsia="Arial" w:hAnsi="Arial" w:cs="Arial"/>
          <w:b/>
          <w:smallCaps/>
          <w:color w:val="3366FF"/>
          <w:sz w:val="22"/>
          <w:szCs w:val="22"/>
        </w:rPr>
        <w:t>INFORMATIONS SUR BI ET/OU DME SOUMIS</w:t>
      </w:r>
    </w:p>
    <w:p w:rsidR="00A828FA" w:rsidRPr="007A1724" w:rsidRDefault="00A828FA">
      <w:pPr>
        <w:rPr>
          <w:rFonts w:ascii="Arial" w:eastAsia="Arial" w:hAnsi="Arial" w:cs="Arial"/>
          <w:b/>
          <w:smallCaps/>
          <w:color w:val="3366FF"/>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741"/>
        <w:gridCol w:w="689"/>
        <w:gridCol w:w="1795"/>
        <w:gridCol w:w="2078"/>
        <w:gridCol w:w="1661"/>
        <w:gridCol w:w="1760"/>
      </w:tblGrid>
      <w:tr w:rsidR="000015DC" w:rsidRPr="00346B06" w:rsidTr="00346B06">
        <w:tc>
          <w:tcPr>
            <w:tcW w:w="1477" w:type="dxa"/>
            <w:vMerge w:val="restart"/>
            <w:shd w:val="clear" w:color="auto" w:fill="auto"/>
          </w:tcPr>
          <w:p w:rsidR="000015DC" w:rsidRPr="005D37AC" w:rsidRDefault="000015DC">
            <w:pPr>
              <w:rPr>
                <w:rFonts w:ascii="Arial" w:hAnsi="Arial" w:cs="Arial"/>
                <w:sz w:val="20"/>
                <w:szCs w:val="20"/>
              </w:rPr>
            </w:pPr>
            <w:r w:rsidRPr="005D37AC">
              <w:rPr>
                <w:rFonts w:ascii="Arial" w:eastAsia="Arial" w:hAnsi="Arial" w:cs="Arial"/>
                <w:b/>
                <w:sz w:val="20"/>
                <w:szCs w:val="20"/>
              </w:rPr>
              <w:t>Modification</w:t>
            </w:r>
          </w:p>
        </w:tc>
        <w:tc>
          <w:tcPr>
            <w:tcW w:w="758" w:type="dxa"/>
            <w:vMerge w:val="restart"/>
            <w:shd w:val="clear" w:color="auto" w:fill="auto"/>
          </w:tcPr>
          <w:p w:rsidR="000015DC" w:rsidRPr="005D37AC" w:rsidRDefault="000015DC">
            <w:pPr>
              <w:rPr>
                <w:rFonts w:ascii="Arial" w:hAnsi="Arial" w:cs="Arial"/>
                <w:sz w:val="20"/>
                <w:szCs w:val="20"/>
              </w:rPr>
            </w:pPr>
            <w:r w:rsidRPr="005D37AC">
              <w:rPr>
                <w:rFonts w:ascii="Arial" w:hAnsi="Arial" w:cs="Arial"/>
                <w:sz w:val="20"/>
                <w:szCs w:val="20"/>
              </w:rPr>
              <w:t>non</w:t>
            </w:r>
          </w:p>
        </w:tc>
        <w:tc>
          <w:tcPr>
            <w:tcW w:w="708" w:type="dxa"/>
            <w:vMerge w:val="restart"/>
            <w:shd w:val="clear" w:color="auto" w:fill="auto"/>
          </w:tcPr>
          <w:p w:rsidR="000015DC" w:rsidRPr="005D37AC" w:rsidRDefault="000015DC">
            <w:pPr>
              <w:rPr>
                <w:rFonts w:ascii="Arial" w:hAnsi="Arial" w:cs="Arial"/>
                <w:sz w:val="20"/>
                <w:szCs w:val="20"/>
              </w:rPr>
            </w:pPr>
            <w:r w:rsidRPr="005D37AC">
              <w:rPr>
                <w:rFonts w:ascii="Arial" w:hAnsi="Arial" w:cs="Arial"/>
                <w:sz w:val="20"/>
                <w:szCs w:val="20"/>
              </w:rPr>
              <w:t>oui</w:t>
            </w:r>
          </w:p>
        </w:tc>
        <w:tc>
          <w:tcPr>
            <w:tcW w:w="7473" w:type="dxa"/>
            <w:gridSpan w:val="4"/>
            <w:shd w:val="clear" w:color="auto" w:fill="auto"/>
          </w:tcPr>
          <w:p w:rsidR="000015DC" w:rsidRPr="005D37AC" w:rsidRDefault="000015DC">
            <w:pPr>
              <w:rPr>
                <w:rFonts w:ascii="Arial" w:hAnsi="Arial" w:cs="Arial"/>
                <w:sz w:val="20"/>
                <w:szCs w:val="20"/>
              </w:rPr>
            </w:pPr>
            <w:r w:rsidRPr="005D37AC">
              <w:rPr>
                <w:rFonts w:ascii="Arial" w:hAnsi="Arial" w:cs="Arial"/>
                <w:sz w:val="20"/>
                <w:szCs w:val="20"/>
              </w:rPr>
              <w:t xml:space="preserve">Si oui, préciser : </w:t>
            </w:r>
          </w:p>
        </w:tc>
      </w:tr>
      <w:tr w:rsidR="000015DC" w:rsidRPr="00346B06" w:rsidTr="00346B06">
        <w:tc>
          <w:tcPr>
            <w:tcW w:w="1477" w:type="dxa"/>
            <w:vMerge/>
            <w:shd w:val="clear" w:color="auto" w:fill="auto"/>
          </w:tcPr>
          <w:p w:rsidR="000015DC" w:rsidRPr="000F3F89" w:rsidRDefault="000015DC">
            <w:pPr>
              <w:rPr>
                <w:rFonts w:ascii="Arial" w:hAnsi="Arial" w:cs="Arial"/>
                <w:sz w:val="20"/>
                <w:szCs w:val="20"/>
              </w:rPr>
            </w:pPr>
          </w:p>
        </w:tc>
        <w:tc>
          <w:tcPr>
            <w:tcW w:w="758" w:type="dxa"/>
            <w:vMerge/>
            <w:shd w:val="clear" w:color="auto" w:fill="auto"/>
          </w:tcPr>
          <w:p w:rsidR="000015DC" w:rsidRPr="000F3F89" w:rsidRDefault="000015DC">
            <w:pPr>
              <w:rPr>
                <w:rFonts w:ascii="Arial" w:hAnsi="Arial" w:cs="Arial"/>
                <w:sz w:val="20"/>
                <w:szCs w:val="20"/>
              </w:rPr>
            </w:pPr>
          </w:p>
        </w:tc>
        <w:tc>
          <w:tcPr>
            <w:tcW w:w="708" w:type="dxa"/>
            <w:vMerge/>
            <w:shd w:val="clear" w:color="auto" w:fill="auto"/>
          </w:tcPr>
          <w:p w:rsidR="000015DC" w:rsidRPr="000F3F89" w:rsidRDefault="000015DC">
            <w:pPr>
              <w:rPr>
                <w:rFonts w:ascii="Arial" w:hAnsi="Arial" w:cs="Arial"/>
                <w:sz w:val="20"/>
                <w:szCs w:val="20"/>
              </w:rPr>
            </w:pPr>
          </w:p>
        </w:tc>
        <w:tc>
          <w:tcPr>
            <w:tcW w:w="1843" w:type="dxa"/>
            <w:shd w:val="clear" w:color="auto" w:fill="auto"/>
          </w:tcPr>
          <w:p w:rsidR="000015DC" w:rsidRPr="005D37AC" w:rsidRDefault="000015DC">
            <w:pPr>
              <w:rPr>
                <w:rFonts w:ascii="Arial" w:hAnsi="Arial" w:cs="Arial"/>
                <w:sz w:val="20"/>
                <w:szCs w:val="20"/>
              </w:rPr>
            </w:pPr>
            <w:r w:rsidRPr="005D37AC">
              <w:rPr>
                <w:rFonts w:ascii="Arial" w:eastAsia="Arial" w:hAnsi="Arial" w:cs="Arial"/>
                <w:sz w:val="20"/>
                <w:szCs w:val="20"/>
              </w:rPr>
              <w:t xml:space="preserve">Liste des ME concerné(s) </w:t>
            </w:r>
            <w:r w:rsidRPr="005D37AC">
              <w:rPr>
                <w:rFonts w:ascii="Arial" w:eastAsia="Arial" w:hAnsi="Arial" w:cs="Arial"/>
                <w:b/>
                <w:color w:val="7030A0"/>
                <w:sz w:val="20"/>
                <w:szCs w:val="20"/>
              </w:rPr>
              <w:t>[11]</w:t>
            </w:r>
          </w:p>
        </w:tc>
        <w:tc>
          <w:tcPr>
            <w:tcW w:w="2126" w:type="dxa"/>
            <w:shd w:val="clear" w:color="auto" w:fill="auto"/>
          </w:tcPr>
          <w:p w:rsidR="000015DC" w:rsidRPr="005D37AC" w:rsidRDefault="000015DC" w:rsidP="000015DC">
            <w:pPr>
              <w:rPr>
                <w:rFonts w:ascii="Arial" w:hAnsi="Arial" w:cs="Arial"/>
                <w:sz w:val="20"/>
                <w:szCs w:val="20"/>
              </w:rPr>
            </w:pPr>
            <w:r w:rsidRPr="005D37AC">
              <w:rPr>
                <w:rFonts w:ascii="Arial" w:eastAsia="Arial" w:hAnsi="Arial" w:cs="Arial"/>
                <w:sz w:val="20"/>
                <w:szCs w:val="20"/>
              </w:rPr>
              <w:t xml:space="preserve">Numéro de version et date du document précédemment </w:t>
            </w:r>
            <w:r w:rsidRPr="005D37AC">
              <w:rPr>
                <w:rFonts w:ascii="Arial" w:eastAsia="Arial" w:hAnsi="Arial" w:cs="Arial"/>
                <w:b/>
                <w:sz w:val="20"/>
                <w:szCs w:val="20"/>
              </w:rPr>
              <w:t>soumis</w:t>
            </w:r>
            <w:r w:rsidRPr="005D37AC">
              <w:rPr>
                <w:rFonts w:ascii="Arial" w:eastAsia="Arial" w:hAnsi="Arial" w:cs="Arial"/>
                <w:sz w:val="20"/>
                <w:szCs w:val="20"/>
              </w:rPr>
              <w:t xml:space="preserve"> à l’ANSM</w:t>
            </w:r>
          </w:p>
        </w:tc>
        <w:tc>
          <w:tcPr>
            <w:tcW w:w="1701" w:type="dxa"/>
            <w:shd w:val="clear" w:color="auto" w:fill="auto"/>
          </w:tcPr>
          <w:p w:rsidR="000015DC" w:rsidRPr="005D37AC" w:rsidRDefault="000015DC" w:rsidP="00346B06">
            <w:pPr>
              <w:jc w:val="center"/>
              <w:rPr>
                <w:rFonts w:ascii="Arial" w:eastAsia="Arial" w:hAnsi="Arial" w:cs="Arial"/>
                <w:sz w:val="20"/>
                <w:szCs w:val="20"/>
              </w:rPr>
            </w:pPr>
            <w:r w:rsidRPr="005D37AC">
              <w:rPr>
                <w:rFonts w:ascii="Arial" w:eastAsia="Arial" w:hAnsi="Arial" w:cs="Arial"/>
                <w:sz w:val="20"/>
                <w:szCs w:val="20"/>
              </w:rPr>
              <w:t>Mentionner à la fois :</w:t>
            </w:r>
          </w:p>
          <w:p w:rsidR="000015DC" w:rsidRPr="005D37AC" w:rsidRDefault="000015DC" w:rsidP="00346B06">
            <w:pPr>
              <w:jc w:val="center"/>
              <w:rPr>
                <w:rFonts w:ascii="Arial" w:eastAsia="Arial" w:hAnsi="Arial" w:cs="Arial"/>
                <w:sz w:val="20"/>
                <w:szCs w:val="20"/>
              </w:rPr>
            </w:pPr>
            <w:r w:rsidRPr="005D37AC">
              <w:rPr>
                <w:rFonts w:ascii="Arial" w:eastAsia="Arial" w:hAnsi="Arial" w:cs="Arial"/>
                <w:sz w:val="20"/>
                <w:szCs w:val="20"/>
              </w:rPr>
              <w:t xml:space="preserve">- La Référence ANSM de la demande soumise </w:t>
            </w:r>
          </w:p>
          <w:p w:rsidR="000015DC" w:rsidRPr="005D37AC" w:rsidRDefault="000015DC" w:rsidP="000015DC">
            <w:pPr>
              <w:rPr>
                <w:rFonts w:ascii="Arial" w:hAnsi="Arial" w:cs="Arial"/>
                <w:sz w:val="20"/>
                <w:szCs w:val="20"/>
              </w:rPr>
            </w:pPr>
            <w:r w:rsidRPr="005D37AC">
              <w:rPr>
                <w:rFonts w:ascii="Arial" w:eastAsia="Arial" w:hAnsi="Arial" w:cs="Arial"/>
                <w:sz w:val="20"/>
                <w:szCs w:val="20"/>
              </w:rPr>
              <w:t xml:space="preserve">- Le N° </w:t>
            </w:r>
            <w:proofErr w:type="spellStart"/>
            <w:r w:rsidRPr="005D37AC">
              <w:rPr>
                <w:rFonts w:ascii="Arial" w:eastAsia="Arial" w:hAnsi="Arial" w:cs="Arial"/>
                <w:sz w:val="20"/>
                <w:szCs w:val="20"/>
              </w:rPr>
              <w:t>EudraCT</w:t>
            </w:r>
            <w:proofErr w:type="spellEnd"/>
          </w:p>
        </w:tc>
        <w:tc>
          <w:tcPr>
            <w:tcW w:w="1803" w:type="dxa"/>
            <w:shd w:val="clear" w:color="auto" w:fill="auto"/>
          </w:tcPr>
          <w:p w:rsidR="000015DC" w:rsidRPr="005D37AC" w:rsidRDefault="000015DC" w:rsidP="000015DC">
            <w:pPr>
              <w:rPr>
                <w:rFonts w:ascii="Arial" w:hAnsi="Arial" w:cs="Arial"/>
                <w:sz w:val="20"/>
                <w:szCs w:val="20"/>
              </w:rPr>
            </w:pPr>
            <w:r w:rsidRPr="005D37AC">
              <w:rPr>
                <w:rFonts w:ascii="Arial" w:eastAsia="Arial" w:hAnsi="Arial" w:cs="Arial"/>
                <w:sz w:val="20"/>
                <w:szCs w:val="20"/>
              </w:rPr>
              <w:t>Indiquer la conclusion rendue par l’ANSM sur cette demande</w:t>
            </w:r>
          </w:p>
        </w:tc>
      </w:tr>
      <w:tr w:rsidR="000015DC" w:rsidRPr="00346B06" w:rsidTr="00346B06">
        <w:tc>
          <w:tcPr>
            <w:tcW w:w="1477" w:type="dxa"/>
            <w:shd w:val="clear" w:color="auto" w:fill="auto"/>
          </w:tcPr>
          <w:p w:rsidR="000015DC" w:rsidRPr="005D37AC" w:rsidRDefault="000015DC">
            <w:pPr>
              <w:rPr>
                <w:rFonts w:ascii="Arial" w:hAnsi="Arial" w:cs="Arial"/>
                <w:sz w:val="20"/>
                <w:szCs w:val="20"/>
              </w:rPr>
            </w:pPr>
            <w:r w:rsidRPr="005D37AC">
              <w:rPr>
                <w:rFonts w:ascii="Arial" w:eastAsia="Arial" w:hAnsi="Arial" w:cs="Arial"/>
                <w:b/>
                <w:sz w:val="20"/>
                <w:szCs w:val="20"/>
              </w:rPr>
              <w:t xml:space="preserve">De la BI </w:t>
            </w:r>
            <w:r w:rsidRPr="005D37AC">
              <w:rPr>
                <w:rFonts w:ascii="Arial" w:eastAsia="Arial" w:hAnsi="Arial" w:cs="Arial"/>
                <w:b/>
                <w:color w:val="7030A0"/>
                <w:sz w:val="20"/>
                <w:szCs w:val="20"/>
              </w:rPr>
              <w:t>[6] [7]</w:t>
            </w:r>
          </w:p>
        </w:tc>
        <w:tc>
          <w:tcPr>
            <w:tcW w:w="758" w:type="dxa"/>
            <w:shd w:val="clear" w:color="auto" w:fill="auto"/>
          </w:tcPr>
          <w:p w:rsidR="000015DC" w:rsidRPr="005D37AC" w:rsidRDefault="000015DC">
            <w:pPr>
              <w:rPr>
                <w:rFonts w:ascii="Arial" w:hAnsi="Arial" w:cs="Arial"/>
                <w:sz w:val="20"/>
                <w:szCs w:val="20"/>
              </w:rPr>
            </w:pPr>
            <w:r w:rsidRPr="005D37AC">
              <w:rPr>
                <w:rFonts w:ascii="Segoe UI Symbol" w:eastAsia="Arial" w:hAnsi="Segoe UI Symbol" w:cs="Segoe UI Symbol"/>
                <w:sz w:val="20"/>
                <w:szCs w:val="20"/>
              </w:rPr>
              <w:t>☐</w:t>
            </w:r>
          </w:p>
        </w:tc>
        <w:tc>
          <w:tcPr>
            <w:tcW w:w="708" w:type="dxa"/>
            <w:shd w:val="clear" w:color="auto" w:fill="auto"/>
          </w:tcPr>
          <w:p w:rsidR="000015DC" w:rsidRPr="005D37AC" w:rsidRDefault="000015DC">
            <w:pPr>
              <w:rPr>
                <w:rFonts w:ascii="Arial" w:hAnsi="Arial" w:cs="Arial"/>
                <w:sz w:val="20"/>
                <w:szCs w:val="20"/>
              </w:rPr>
            </w:pPr>
            <w:r w:rsidRPr="005D37AC">
              <w:rPr>
                <w:rFonts w:ascii="Segoe UI Symbol" w:eastAsia="Arial" w:hAnsi="Segoe UI Symbol" w:cs="Segoe UI Symbol"/>
                <w:sz w:val="20"/>
                <w:szCs w:val="20"/>
              </w:rPr>
              <w:t>☐</w:t>
            </w:r>
          </w:p>
        </w:tc>
        <w:tc>
          <w:tcPr>
            <w:tcW w:w="1843" w:type="dxa"/>
            <w:shd w:val="clear" w:color="auto" w:fill="auto"/>
          </w:tcPr>
          <w:p w:rsidR="000015DC" w:rsidRPr="005D37AC" w:rsidRDefault="000015DC">
            <w:pPr>
              <w:rPr>
                <w:rFonts w:ascii="Arial" w:hAnsi="Arial" w:cs="Arial"/>
                <w:sz w:val="20"/>
                <w:szCs w:val="20"/>
              </w:rPr>
            </w:pPr>
          </w:p>
        </w:tc>
        <w:tc>
          <w:tcPr>
            <w:tcW w:w="2126" w:type="dxa"/>
            <w:shd w:val="clear" w:color="auto" w:fill="auto"/>
          </w:tcPr>
          <w:p w:rsidR="000015DC" w:rsidRPr="005D37AC" w:rsidRDefault="000015DC">
            <w:pPr>
              <w:rPr>
                <w:rFonts w:ascii="Arial" w:hAnsi="Arial" w:cs="Arial"/>
                <w:sz w:val="20"/>
                <w:szCs w:val="20"/>
              </w:rPr>
            </w:pPr>
          </w:p>
        </w:tc>
        <w:tc>
          <w:tcPr>
            <w:tcW w:w="1701" w:type="dxa"/>
            <w:shd w:val="clear" w:color="auto" w:fill="auto"/>
          </w:tcPr>
          <w:p w:rsidR="000015DC" w:rsidRPr="005D37AC" w:rsidRDefault="000015DC">
            <w:pPr>
              <w:rPr>
                <w:rFonts w:ascii="Arial" w:hAnsi="Arial" w:cs="Arial"/>
                <w:sz w:val="20"/>
                <w:szCs w:val="20"/>
              </w:rPr>
            </w:pPr>
          </w:p>
        </w:tc>
        <w:tc>
          <w:tcPr>
            <w:tcW w:w="1803" w:type="dxa"/>
            <w:shd w:val="clear" w:color="auto" w:fill="auto"/>
          </w:tcPr>
          <w:p w:rsidR="000015DC" w:rsidRPr="005D37AC" w:rsidRDefault="000015DC" w:rsidP="000015DC">
            <w:pPr>
              <w:rPr>
                <w:rFonts w:ascii="Arial" w:eastAsia="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autorisé</w:t>
            </w:r>
          </w:p>
          <w:p w:rsidR="000015DC" w:rsidRPr="005D37AC" w:rsidRDefault="000015DC" w:rsidP="000015DC">
            <w:pPr>
              <w:rPr>
                <w:rFonts w:ascii="Arial" w:eastAsia="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en cours d’évaluation</w:t>
            </w:r>
          </w:p>
          <w:p w:rsidR="000015DC" w:rsidRPr="005D37AC" w:rsidRDefault="000015DC" w:rsidP="000015DC">
            <w:pPr>
              <w:rPr>
                <w:rFonts w:ascii="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refusé / retiré</w:t>
            </w:r>
          </w:p>
        </w:tc>
      </w:tr>
      <w:tr w:rsidR="000015DC" w:rsidRPr="005D37AC" w:rsidTr="00346B06">
        <w:tc>
          <w:tcPr>
            <w:tcW w:w="1477" w:type="dxa"/>
            <w:shd w:val="clear" w:color="auto" w:fill="auto"/>
          </w:tcPr>
          <w:p w:rsidR="000015DC" w:rsidRPr="005D37AC" w:rsidRDefault="000015DC">
            <w:pPr>
              <w:rPr>
                <w:rFonts w:ascii="Arial" w:eastAsia="Arial" w:hAnsi="Arial" w:cs="Arial"/>
                <w:b/>
                <w:sz w:val="20"/>
                <w:szCs w:val="20"/>
              </w:rPr>
            </w:pPr>
            <w:r w:rsidRPr="005D37AC">
              <w:rPr>
                <w:rFonts w:ascii="Arial" w:eastAsia="Arial" w:hAnsi="Arial" w:cs="Arial"/>
                <w:b/>
                <w:sz w:val="20"/>
                <w:szCs w:val="20"/>
              </w:rPr>
              <w:t xml:space="preserve">Du DME Qualité </w:t>
            </w:r>
            <w:r w:rsidRPr="005D37AC">
              <w:rPr>
                <w:rFonts w:ascii="Arial" w:eastAsia="Arial" w:hAnsi="Arial" w:cs="Arial"/>
                <w:b/>
                <w:color w:val="7030A0"/>
                <w:sz w:val="20"/>
                <w:szCs w:val="20"/>
              </w:rPr>
              <w:t>[8]</w:t>
            </w:r>
          </w:p>
        </w:tc>
        <w:tc>
          <w:tcPr>
            <w:tcW w:w="758" w:type="dxa"/>
            <w:shd w:val="clear" w:color="auto" w:fill="auto"/>
          </w:tcPr>
          <w:p w:rsidR="000015DC" w:rsidRPr="005D37AC" w:rsidRDefault="000015DC">
            <w:pPr>
              <w:rPr>
                <w:rFonts w:ascii="Arial" w:hAnsi="Arial" w:cs="Arial"/>
                <w:sz w:val="20"/>
                <w:szCs w:val="20"/>
              </w:rPr>
            </w:pPr>
            <w:r w:rsidRPr="005D37AC">
              <w:rPr>
                <w:rFonts w:ascii="Segoe UI Symbol" w:eastAsia="Arial" w:hAnsi="Segoe UI Symbol" w:cs="Segoe UI Symbol"/>
                <w:sz w:val="20"/>
                <w:szCs w:val="20"/>
              </w:rPr>
              <w:t>☐</w:t>
            </w:r>
          </w:p>
        </w:tc>
        <w:tc>
          <w:tcPr>
            <w:tcW w:w="708" w:type="dxa"/>
            <w:shd w:val="clear" w:color="auto" w:fill="auto"/>
          </w:tcPr>
          <w:p w:rsidR="000015DC" w:rsidRPr="005D37AC" w:rsidRDefault="000015DC">
            <w:pPr>
              <w:rPr>
                <w:rFonts w:ascii="Arial" w:hAnsi="Arial" w:cs="Arial"/>
                <w:sz w:val="20"/>
                <w:szCs w:val="20"/>
              </w:rPr>
            </w:pPr>
            <w:r w:rsidRPr="005D37AC">
              <w:rPr>
                <w:rFonts w:ascii="Segoe UI Symbol" w:eastAsia="Arial" w:hAnsi="Segoe UI Symbol" w:cs="Segoe UI Symbol"/>
                <w:sz w:val="20"/>
                <w:szCs w:val="20"/>
              </w:rPr>
              <w:t>☐</w:t>
            </w:r>
          </w:p>
        </w:tc>
        <w:tc>
          <w:tcPr>
            <w:tcW w:w="1843" w:type="dxa"/>
            <w:shd w:val="clear" w:color="auto" w:fill="auto"/>
          </w:tcPr>
          <w:p w:rsidR="000015DC" w:rsidRPr="005D37AC" w:rsidRDefault="000015DC">
            <w:pPr>
              <w:rPr>
                <w:rFonts w:ascii="Arial" w:hAnsi="Arial" w:cs="Arial"/>
                <w:sz w:val="20"/>
                <w:szCs w:val="20"/>
              </w:rPr>
            </w:pPr>
          </w:p>
        </w:tc>
        <w:tc>
          <w:tcPr>
            <w:tcW w:w="2126" w:type="dxa"/>
            <w:shd w:val="clear" w:color="auto" w:fill="auto"/>
          </w:tcPr>
          <w:p w:rsidR="000015DC" w:rsidRPr="005D37AC" w:rsidRDefault="000015DC">
            <w:pPr>
              <w:rPr>
                <w:rFonts w:ascii="Arial" w:hAnsi="Arial" w:cs="Arial"/>
                <w:sz w:val="20"/>
                <w:szCs w:val="20"/>
              </w:rPr>
            </w:pPr>
          </w:p>
        </w:tc>
        <w:tc>
          <w:tcPr>
            <w:tcW w:w="1701" w:type="dxa"/>
            <w:shd w:val="clear" w:color="auto" w:fill="auto"/>
          </w:tcPr>
          <w:p w:rsidR="000015DC" w:rsidRPr="005D37AC" w:rsidRDefault="000015DC">
            <w:pPr>
              <w:rPr>
                <w:rFonts w:ascii="Arial" w:hAnsi="Arial" w:cs="Arial"/>
                <w:sz w:val="20"/>
                <w:szCs w:val="20"/>
              </w:rPr>
            </w:pPr>
          </w:p>
        </w:tc>
        <w:tc>
          <w:tcPr>
            <w:tcW w:w="1803" w:type="dxa"/>
            <w:shd w:val="clear" w:color="auto" w:fill="auto"/>
          </w:tcPr>
          <w:p w:rsidR="000015DC" w:rsidRPr="005D37AC" w:rsidRDefault="000015DC" w:rsidP="000015DC">
            <w:pPr>
              <w:rPr>
                <w:rFonts w:ascii="Arial" w:eastAsia="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autorisé</w:t>
            </w:r>
          </w:p>
          <w:p w:rsidR="000015DC" w:rsidRPr="005D37AC" w:rsidRDefault="000015DC" w:rsidP="000015DC">
            <w:pPr>
              <w:rPr>
                <w:rFonts w:ascii="Arial" w:eastAsia="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en cours d’évaluation</w:t>
            </w:r>
          </w:p>
          <w:p w:rsidR="000015DC" w:rsidRPr="005D37AC" w:rsidRDefault="000015DC" w:rsidP="000015DC">
            <w:pPr>
              <w:rPr>
                <w:rFonts w:ascii="Arial" w:eastAsia="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refusé / retiré</w:t>
            </w:r>
          </w:p>
        </w:tc>
      </w:tr>
      <w:tr w:rsidR="000015DC" w:rsidRPr="005D37AC" w:rsidTr="00346B06">
        <w:tc>
          <w:tcPr>
            <w:tcW w:w="1477" w:type="dxa"/>
            <w:shd w:val="clear" w:color="auto" w:fill="auto"/>
          </w:tcPr>
          <w:p w:rsidR="000015DC" w:rsidRPr="005D37AC" w:rsidRDefault="000015DC" w:rsidP="000015DC">
            <w:pPr>
              <w:rPr>
                <w:rFonts w:ascii="Arial" w:eastAsia="Arial" w:hAnsi="Arial" w:cs="Arial"/>
                <w:b/>
                <w:sz w:val="20"/>
                <w:szCs w:val="20"/>
              </w:rPr>
            </w:pPr>
            <w:r w:rsidRPr="005D37AC">
              <w:rPr>
                <w:rFonts w:ascii="Arial" w:eastAsia="Arial" w:hAnsi="Arial" w:cs="Arial"/>
                <w:b/>
                <w:sz w:val="20"/>
                <w:szCs w:val="20"/>
              </w:rPr>
              <w:t xml:space="preserve">Du DME Non clinique </w:t>
            </w:r>
            <w:r w:rsidRPr="005D37AC">
              <w:rPr>
                <w:rFonts w:ascii="Arial" w:eastAsia="Arial" w:hAnsi="Arial" w:cs="Arial"/>
                <w:b/>
                <w:color w:val="7030A0"/>
                <w:sz w:val="20"/>
                <w:szCs w:val="20"/>
              </w:rPr>
              <w:t>[8]</w:t>
            </w:r>
          </w:p>
        </w:tc>
        <w:tc>
          <w:tcPr>
            <w:tcW w:w="758" w:type="dxa"/>
            <w:shd w:val="clear" w:color="auto" w:fill="auto"/>
          </w:tcPr>
          <w:p w:rsidR="000015DC" w:rsidRPr="005D37AC" w:rsidRDefault="000015DC" w:rsidP="000015DC">
            <w:pPr>
              <w:rPr>
                <w:rFonts w:ascii="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w:t>
            </w:r>
          </w:p>
        </w:tc>
        <w:tc>
          <w:tcPr>
            <w:tcW w:w="708" w:type="dxa"/>
            <w:shd w:val="clear" w:color="auto" w:fill="auto"/>
          </w:tcPr>
          <w:p w:rsidR="000015DC" w:rsidRPr="005D37AC" w:rsidRDefault="000015DC" w:rsidP="000015DC">
            <w:pPr>
              <w:rPr>
                <w:rFonts w:ascii="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w:t>
            </w:r>
          </w:p>
        </w:tc>
        <w:tc>
          <w:tcPr>
            <w:tcW w:w="1843" w:type="dxa"/>
            <w:shd w:val="clear" w:color="auto" w:fill="auto"/>
          </w:tcPr>
          <w:p w:rsidR="000015DC" w:rsidRPr="005D37AC" w:rsidRDefault="000015DC" w:rsidP="000015DC">
            <w:pPr>
              <w:rPr>
                <w:rFonts w:ascii="Arial" w:hAnsi="Arial" w:cs="Arial"/>
                <w:sz w:val="20"/>
                <w:szCs w:val="20"/>
              </w:rPr>
            </w:pPr>
          </w:p>
        </w:tc>
        <w:tc>
          <w:tcPr>
            <w:tcW w:w="2126" w:type="dxa"/>
            <w:shd w:val="clear" w:color="auto" w:fill="auto"/>
          </w:tcPr>
          <w:p w:rsidR="000015DC" w:rsidRPr="005D37AC" w:rsidRDefault="000015DC" w:rsidP="000015DC">
            <w:pPr>
              <w:rPr>
                <w:rFonts w:ascii="Arial" w:hAnsi="Arial" w:cs="Arial"/>
                <w:sz w:val="20"/>
                <w:szCs w:val="20"/>
              </w:rPr>
            </w:pPr>
          </w:p>
        </w:tc>
        <w:tc>
          <w:tcPr>
            <w:tcW w:w="1701" w:type="dxa"/>
            <w:shd w:val="clear" w:color="auto" w:fill="auto"/>
          </w:tcPr>
          <w:p w:rsidR="000015DC" w:rsidRPr="005D37AC" w:rsidRDefault="000015DC" w:rsidP="000015DC">
            <w:pPr>
              <w:rPr>
                <w:rFonts w:ascii="Arial" w:hAnsi="Arial" w:cs="Arial"/>
                <w:sz w:val="20"/>
                <w:szCs w:val="20"/>
              </w:rPr>
            </w:pPr>
          </w:p>
        </w:tc>
        <w:tc>
          <w:tcPr>
            <w:tcW w:w="1803" w:type="dxa"/>
            <w:shd w:val="clear" w:color="auto" w:fill="auto"/>
          </w:tcPr>
          <w:p w:rsidR="000015DC" w:rsidRPr="005D37AC" w:rsidRDefault="000015DC" w:rsidP="000015DC">
            <w:pPr>
              <w:rPr>
                <w:rFonts w:ascii="Arial" w:eastAsia="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autorisé</w:t>
            </w:r>
          </w:p>
          <w:p w:rsidR="000015DC" w:rsidRPr="005D37AC" w:rsidRDefault="000015DC" w:rsidP="000015DC">
            <w:pPr>
              <w:rPr>
                <w:rFonts w:ascii="Arial" w:eastAsia="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en cours d’évaluation</w:t>
            </w:r>
          </w:p>
          <w:p w:rsidR="000015DC" w:rsidRPr="005D37AC" w:rsidRDefault="000015DC" w:rsidP="000015DC">
            <w:pPr>
              <w:rPr>
                <w:rFonts w:ascii="Arial" w:eastAsia="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refusé / retiré</w:t>
            </w:r>
          </w:p>
        </w:tc>
      </w:tr>
      <w:tr w:rsidR="000015DC" w:rsidRPr="00346B06" w:rsidTr="00346B06">
        <w:tc>
          <w:tcPr>
            <w:tcW w:w="1477" w:type="dxa"/>
            <w:shd w:val="clear" w:color="auto" w:fill="auto"/>
          </w:tcPr>
          <w:p w:rsidR="000015DC" w:rsidRPr="005D37AC" w:rsidRDefault="000015DC" w:rsidP="000015DC">
            <w:pPr>
              <w:rPr>
                <w:rFonts w:ascii="Arial" w:hAnsi="Arial" w:cs="Arial"/>
                <w:sz w:val="20"/>
                <w:szCs w:val="20"/>
              </w:rPr>
            </w:pPr>
            <w:r w:rsidRPr="005D37AC">
              <w:rPr>
                <w:rFonts w:ascii="Arial" w:eastAsia="Arial" w:hAnsi="Arial" w:cs="Arial"/>
                <w:b/>
                <w:sz w:val="20"/>
                <w:szCs w:val="20"/>
              </w:rPr>
              <w:t xml:space="preserve">Du DME Clinique </w:t>
            </w:r>
            <w:r w:rsidRPr="005D37AC">
              <w:rPr>
                <w:rFonts w:ascii="Arial" w:eastAsia="Arial" w:hAnsi="Arial" w:cs="Arial"/>
                <w:b/>
                <w:color w:val="7030A0"/>
                <w:sz w:val="20"/>
                <w:szCs w:val="20"/>
              </w:rPr>
              <w:t>[8]</w:t>
            </w:r>
          </w:p>
        </w:tc>
        <w:tc>
          <w:tcPr>
            <w:tcW w:w="758" w:type="dxa"/>
            <w:shd w:val="clear" w:color="auto" w:fill="auto"/>
          </w:tcPr>
          <w:p w:rsidR="000015DC" w:rsidRPr="005D37AC" w:rsidRDefault="000015DC" w:rsidP="000015DC">
            <w:pPr>
              <w:rPr>
                <w:rFonts w:ascii="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w:t>
            </w:r>
          </w:p>
        </w:tc>
        <w:tc>
          <w:tcPr>
            <w:tcW w:w="708" w:type="dxa"/>
            <w:shd w:val="clear" w:color="auto" w:fill="auto"/>
          </w:tcPr>
          <w:p w:rsidR="000015DC" w:rsidRPr="005D37AC" w:rsidRDefault="000015DC" w:rsidP="000015DC">
            <w:pPr>
              <w:rPr>
                <w:rFonts w:ascii="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w:t>
            </w:r>
          </w:p>
        </w:tc>
        <w:tc>
          <w:tcPr>
            <w:tcW w:w="1843" w:type="dxa"/>
            <w:shd w:val="clear" w:color="auto" w:fill="auto"/>
          </w:tcPr>
          <w:p w:rsidR="000015DC" w:rsidRPr="005D37AC" w:rsidRDefault="000015DC" w:rsidP="000015DC">
            <w:pPr>
              <w:rPr>
                <w:rFonts w:ascii="Arial" w:hAnsi="Arial" w:cs="Arial"/>
                <w:sz w:val="20"/>
                <w:szCs w:val="20"/>
              </w:rPr>
            </w:pPr>
          </w:p>
        </w:tc>
        <w:tc>
          <w:tcPr>
            <w:tcW w:w="2126" w:type="dxa"/>
            <w:shd w:val="clear" w:color="auto" w:fill="auto"/>
          </w:tcPr>
          <w:p w:rsidR="000015DC" w:rsidRPr="005D37AC" w:rsidRDefault="000015DC" w:rsidP="000015DC">
            <w:pPr>
              <w:rPr>
                <w:rFonts w:ascii="Arial" w:hAnsi="Arial" w:cs="Arial"/>
                <w:sz w:val="20"/>
                <w:szCs w:val="20"/>
              </w:rPr>
            </w:pPr>
          </w:p>
        </w:tc>
        <w:tc>
          <w:tcPr>
            <w:tcW w:w="1701" w:type="dxa"/>
            <w:shd w:val="clear" w:color="auto" w:fill="auto"/>
          </w:tcPr>
          <w:p w:rsidR="000015DC" w:rsidRPr="005D37AC" w:rsidRDefault="000015DC" w:rsidP="000015DC">
            <w:pPr>
              <w:rPr>
                <w:rFonts w:ascii="Arial" w:hAnsi="Arial" w:cs="Arial"/>
                <w:sz w:val="20"/>
                <w:szCs w:val="20"/>
              </w:rPr>
            </w:pPr>
          </w:p>
        </w:tc>
        <w:tc>
          <w:tcPr>
            <w:tcW w:w="1803" w:type="dxa"/>
            <w:shd w:val="clear" w:color="auto" w:fill="auto"/>
          </w:tcPr>
          <w:p w:rsidR="000015DC" w:rsidRPr="005D37AC" w:rsidRDefault="000015DC" w:rsidP="000015DC">
            <w:pPr>
              <w:rPr>
                <w:rFonts w:ascii="Arial" w:eastAsia="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autorisé</w:t>
            </w:r>
          </w:p>
          <w:p w:rsidR="000015DC" w:rsidRPr="005D37AC" w:rsidRDefault="000015DC" w:rsidP="000015DC">
            <w:pPr>
              <w:rPr>
                <w:rFonts w:ascii="Arial" w:eastAsia="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en cours d’évaluation</w:t>
            </w:r>
          </w:p>
          <w:p w:rsidR="000015DC" w:rsidRPr="005D37AC" w:rsidRDefault="000015DC" w:rsidP="000015DC">
            <w:pPr>
              <w:rPr>
                <w:rFonts w:ascii="Arial" w:hAnsi="Arial" w:cs="Arial"/>
                <w:sz w:val="20"/>
                <w:szCs w:val="20"/>
              </w:rPr>
            </w:pPr>
            <w:r w:rsidRPr="005D37AC">
              <w:rPr>
                <w:rFonts w:ascii="Segoe UI Symbol" w:eastAsia="Arial" w:hAnsi="Segoe UI Symbol" w:cs="Segoe UI Symbol"/>
                <w:sz w:val="20"/>
                <w:szCs w:val="20"/>
              </w:rPr>
              <w:t>☐</w:t>
            </w:r>
            <w:r w:rsidRPr="005D37AC">
              <w:rPr>
                <w:rFonts w:ascii="Arial" w:eastAsia="Arial" w:hAnsi="Arial" w:cs="Arial"/>
                <w:sz w:val="20"/>
                <w:szCs w:val="20"/>
              </w:rPr>
              <w:t xml:space="preserve"> refusé / retiré</w:t>
            </w:r>
          </w:p>
        </w:tc>
      </w:tr>
    </w:tbl>
    <w:p w:rsidR="000015DC" w:rsidRDefault="000015DC"/>
    <w:p w:rsidR="005D37AC" w:rsidRDefault="005D37AC" w:rsidP="005D37AC">
      <w:pPr>
        <w:rPr>
          <w:rFonts w:ascii="Arial" w:eastAsia="Arial" w:hAnsi="Arial" w:cs="Arial"/>
          <w:i/>
          <w:sz w:val="16"/>
          <w:szCs w:val="16"/>
        </w:rPr>
      </w:pPr>
      <w:r>
        <w:rPr>
          <w:rFonts w:ascii="Arial" w:eastAsia="Arial" w:hAnsi="Arial" w:cs="Arial"/>
          <w:i/>
          <w:sz w:val="16"/>
          <w:szCs w:val="16"/>
        </w:rPr>
        <w:t>Lignes à dupliquer (si nécessaire)</w:t>
      </w:r>
    </w:p>
    <w:p w:rsidR="00A828FA" w:rsidRDefault="00A828FA">
      <w:pPr>
        <w:rPr>
          <w:rFonts w:ascii="Arial" w:eastAsia="Arial" w:hAnsi="Arial" w:cs="Arial"/>
          <w:smallCaps/>
          <w:sz w:val="16"/>
          <w:szCs w:val="16"/>
        </w:rPr>
      </w:pPr>
    </w:p>
    <w:p w:rsidR="007A1724" w:rsidRDefault="007A1724">
      <w:pPr>
        <w:rPr>
          <w:rFonts w:ascii="Arial" w:eastAsia="Arial" w:hAnsi="Arial" w:cs="Arial"/>
          <w:smallCaps/>
          <w:sz w:val="16"/>
          <w:szCs w:val="16"/>
        </w:rPr>
      </w:pPr>
    </w:p>
    <w:p w:rsidR="00A828FA" w:rsidRDefault="00280AD6">
      <w:pPr>
        <w:numPr>
          <w:ilvl w:val="0"/>
          <w:numId w:val="1"/>
        </w:numPr>
        <w:pBdr>
          <w:top w:val="nil"/>
          <w:left w:val="nil"/>
          <w:bottom w:val="nil"/>
          <w:right w:val="nil"/>
          <w:between w:val="nil"/>
        </w:pBdr>
        <w:jc w:val="both"/>
        <w:rPr>
          <w:rFonts w:ascii="Arial Gras" w:eastAsia="Arial Gras" w:hAnsi="Arial Gras" w:cs="Arial Gras"/>
          <w:b/>
          <w:color w:val="3366FF"/>
          <w:sz w:val="20"/>
          <w:szCs w:val="20"/>
        </w:rPr>
      </w:pPr>
      <w:r>
        <w:rPr>
          <w:rFonts w:ascii="Arial Gras" w:eastAsia="Arial Gras" w:hAnsi="Arial Gras" w:cs="Arial Gras"/>
          <w:b/>
          <w:smallCaps/>
          <w:color w:val="3366FF"/>
          <w:sz w:val="22"/>
          <w:szCs w:val="22"/>
        </w:rPr>
        <w:lastRenderedPageBreak/>
        <w:t>MODIFICATION DES INFORMATIONS DE RÉFÉRENCE SUR LA SECURITÉ (IRS)</w:t>
      </w:r>
      <w:r>
        <w:rPr>
          <w:rFonts w:ascii="Arial Gras" w:eastAsia="Arial Gras" w:hAnsi="Arial Gras" w:cs="Arial Gras"/>
          <w:b/>
          <w:smallCaps/>
          <w:color w:val="3366FF"/>
          <w:sz w:val="22"/>
          <w:szCs w:val="22"/>
          <w:vertAlign w:val="superscript"/>
        </w:rPr>
        <w:t xml:space="preserve"> </w:t>
      </w:r>
      <w:r>
        <w:rPr>
          <w:rFonts w:ascii="Arial Gras" w:eastAsia="Arial Gras" w:hAnsi="Arial Gras" w:cs="Arial Gras"/>
          <w:b/>
          <w:color w:val="7030A0"/>
          <w:sz w:val="20"/>
          <w:szCs w:val="20"/>
        </w:rPr>
        <w:t>[12]</w:t>
      </w:r>
      <w:r>
        <w:rPr>
          <w:rFonts w:ascii="Arial Gras" w:eastAsia="Arial Gras" w:hAnsi="Arial Gras" w:cs="Arial Gras"/>
          <w:b/>
          <w:smallCaps/>
          <w:color w:val="7030A0"/>
          <w:sz w:val="22"/>
          <w:szCs w:val="22"/>
        </w:rPr>
        <w:t xml:space="preserve"> </w:t>
      </w:r>
      <w:r>
        <w:rPr>
          <w:rFonts w:ascii="Arial Gras" w:eastAsia="Arial Gras" w:hAnsi="Arial Gras" w:cs="Arial Gras"/>
          <w:b/>
          <w:smallCaps/>
          <w:color w:val="3366FF"/>
          <w:sz w:val="22"/>
          <w:szCs w:val="22"/>
        </w:rPr>
        <w:t>POUR LA QUALIFICATION DU CARACTÈRE ATTENDU/INATTENDU DES EFFETS INDÉSIRABLES GRAVES (EIG)</w:t>
      </w:r>
      <w:r>
        <w:rPr>
          <w:rFonts w:ascii="Arial" w:eastAsia="Arial" w:hAnsi="Arial" w:cs="Arial"/>
          <w:b/>
          <w:smallCaps/>
          <w:color w:val="3366FF"/>
          <w:sz w:val="28"/>
          <w:szCs w:val="28"/>
        </w:rPr>
        <w:t xml:space="preserve"> </w:t>
      </w:r>
    </w:p>
    <w:p w:rsidR="00A828FA" w:rsidRDefault="00A828FA">
      <w:pPr>
        <w:jc w:val="both"/>
        <w:rPr>
          <w:rFonts w:ascii="Arial" w:eastAsia="Arial" w:hAnsi="Arial" w:cs="Arial"/>
          <w:b/>
          <w:smallCaps/>
          <w:sz w:val="10"/>
          <w:szCs w:val="10"/>
        </w:rPr>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263"/>
        <w:gridCol w:w="3402"/>
        <w:gridCol w:w="2127"/>
        <w:gridCol w:w="2626"/>
      </w:tblGrid>
      <w:tr w:rsidR="00A828FA" w:rsidTr="0075026E">
        <w:trPr>
          <w:trHeight w:val="800"/>
        </w:trPr>
        <w:tc>
          <w:tcPr>
            <w:tcW w:w="2263" w:type="dxa"/>
            <w:shd w:val="clear" w:color="auto" w:fill="auto"/>
            <w:vAlign w:val="center"/>
          </w:tcPr>
          <w:p w:rsidR="00A828FA" w:rsidRPr="0075026E" w:rsidRDefault="00280AD6" w:rsidP="0075026E">
            <w:pPr>
              <w:pBdr>
                <w:top w:val="nil"/>
                <w:left w:val="nil"/>
                <w:bottom w:val="nil"/>
                <w:right w:val="nil"/>
                <w:between w:val="nil"/>
              </w:pBdr>
              <w:jc w:val="center"/>
              <w:rPr>
                <w:rFonts w:ascii="Arial" w:eastAsia="Arial" w:hAnsi="Arial" w:cs="Arial"/>
                <w:b/>
                <w:i/>
                <w:color w:val="000000"/>
                <w:sz w:val="20"/>
                <w:szCs w:val="20"/>
              </w:rPr>
            </w:pPr>
            <w:r w:rsidRPr="0075026E">
              <w:rPr>
                <w:rFonts w:ascii="Arial" w:eastAsia="Arial" w:hAnsi="Arial" w:cs="Arial"/>
                <w:b/>
                <w:color w:val="000000"/>
                <w:sz w:val="20"/>
                <w:szCs w:val="20"/>
              </w:rPr>
              <w:t xml:space="preserve">ME concerné </w:t>
            </w:r>
            <w:r w:rsidRPr="0075026E">
              <w:rPr>
                <w:rFonts w:ascii="Arial Gras" w:eastAsia="Arial Gras" w:hAnsi="Arial Gras" w:cs="Arial Gras"/>
                <w:color w:val="7030A0"/>
                <w:sz w:val="20"/>
                <w:szCs w:val="20"/>
              </w:rPr>
              <w:t>[11]</w:t>
            </w:r>
          </w:p>
        </w:tc>
        <w:tc>
          <w:tcPr>
            <w:tcW w:w="3402" w:type="dxa"/>
            <w:shd w:val="clear" w:color="auto" w:fill="auto"/>
            <w:vAlign w:val="center"/>
          </w:tcPr>
          <w:p w:rsidR="00A828FA" w:rsidRPr="0075026E" w:rsidRDefault="00280AD6" w:rsidP="0075026E">
            <w:pPr>
              <w:pBdr>
                <w:top w:val="nil"/>
                <w:left w:val="nil"/>
                <w:bottom w:val="nil"/>
                <w:right w:val="nil"/>
                <w:between w:val="nil"/>
              </w:pBdr>
              <w:jc w:val="center"/>
              <w:rPr>
                <w:rFonts w:ascii="Arial" w:eastAsia="Arial" w:hAnsi="Arial" w:cs="Arial"/>
                <w:b/>
                <w:color w:val="000000"/>
                <w:sz w:val="20"/>
                <w:szCs w:val="20"/>
              </w:rPr>
            </w:pPr>
            <w:r w:rsidRPr="0075026E">
              <w:rPr>
                <w:rFonts w:ascii="Arial" w:eastAsia="Arial" w:hAnsi="Arial" w:cs="Arial"/>
                <w:b/>
                <w:color w:val="000000"/>
                <w:sz w:val="20"/>
                <w:szCs w:val="20"/>
              </w:rPr>
              <w:t xml:space="preserve">Localisation des IRS </w:t>
            </w:r>
            <w:r w:rsidRPr="0075026E">
              <w:rPr>
                <w:rFonts w:ascii="Arial" w:eastAsia="Arial" w:hAnsi="Arial" w:cs="Arial"/>
                <w:b/>
                <w:color w:val="7030A0"/>
                <w:sz w:val="20"/>
                <w:szCs w:val="20"/>
              </w:rPr>
              <w:t xml:space="preserve">[12] </w:t>
            </w:r>
            <w:r w:rsidRPr="0075026E">
              <w:rPr>
                <w:rFonts w:ascii="Arial" w:eastAsia="Arial" w:hAnsi="Arial" w:cs="Arial"/>
                <w:b/>
                <w:color w:val="000000"/>
                <w:sz w:val="20"/>
                <w:szCs w:val="20"/>
              </w:rPr>
              <w:t xml:space="preserve">déclarées dans la demande d’AEC autorisée : </w:t>
            </w:r>
          </w:p>
          <w:p w:rsidR="00A828FA" w:rsidRPr="0075026E" w:rsidRDefault="00280AD6" w:rsidP="0075026E">
            <w:pPr>
              <w:pBdr>
                <w:top w:val="nil"/>
                <w:left w:val="nil"/>
                <w:bottom w:val="nil"/>
                <w:right w:val="nil"/>
                <w:between w:val="nil"/>
              </w:pBdr>
              <w:jc w:val="center"/>
              <w:rPr>
                <w:rFonts w:ascii="Arial" w:eastAsia="Arial" w:hAnsi="Arial" w:cs="Arial"/>
                <w:b/>
                <w:color w:val="000000"/>
                <w:sz w:val="20"/>
                <w:szCs w:val="20"/>
              </w:rPr>
            </w:pPr>
            <w:r w:rsidRPr="0075026E">
              <w:rPr>
                <w:rFonts w:ascii="Arial" w:eastAsia="Arial" w:hAnsi="Arial" w:cs="Arial"/>
                <w:b/>
                <w:color w:val="000000"/>
                <w:sz w:val="20"/>
                <w:szCs w:val="20"/>
              </w:rPr>
              <w:t xml:space="preserve">BI </w:t>
            </w:r>
            <w:r w:rsidRPr="0075026E">
              <w:rPr>
                <w:rFonts w:ascii="Arial" w:eastAsia="Arial" w:hAnsi="Arial" w:cs="Arial"/>
                <w:b/>
                <w:color w:val="7030A0"/>
                <w:sz w:val="20"/>
                <w:szCs w:val="20"/>
              </w:rPr>
              <w:t xml:space="preserve">[6] </w:t>
            </w:r>
            <w:r w:rsidRPr="0075026E">
              <w:rPr>
                <w:rFonts w:ascii="Arial" w:eastAsia="Arial" w:hAnsi="Arial" w:cs="Arial"/>
                <w:b/>
                <w:color w:val="000000"/>
                <w:sz w:val="20"/>
                <w:szCs w:val="20"/>
              </w:rPr>
              <w:t xml:space="preserve">ou RCP </w:t>
            </w:r>
            <w:r w:rsidRPr="0075026E">
              <w:rPr>
                <w:rFonts w:ascii="Arial" w:eastAsia="Arial" w:hAnsi="Arial" w:cs="Arial"/>
                <w:b/>
                <w:color w:val="7030A0"/>
                <w:sz w:val="20"/>
                <w:szCs w:val="20"/>
              </w:rPr>
              <w:t>[13]</w:t>
            </w:r>
          </w:p>
        </w:tc>
        <w:tc>
          <w:tcPr>
            <w:tcW w:w="4753" w:type="dxa"/>
            <w:gridSpan w:val="2"/>
            <w:shd w:val="clear" w:color="auto" w:fill="auto"/>
            <w:vAlign w:val="center"/>
          </w:tcPr>
          <w:p w:rsidR="00A828FA" w:rsidRPr="0075026E" w:rsidRDefault="00280AD6" w:rsidP="0075026E">
            <w:pPr>
              <w:pBdr>
                <w:top w:val="nil"/>
                <w:left w:val="nil"/>
                <w:bottom w:val="nil"/>
                <w:right w:val="nil"/>
                <w:between w:val="nil"/>
              </w:pBdr>
              <w:jc w:val="center"/>
              <w:rPr>
                <w:rFonts w:ascii="Arial Gras" w:eastAsia="Arial Gras" w:hAnsi="Arial Gras" w:cs="Arial Gras"/>
                <w:b/>
                <w:color w:val="000000"/>
                <w:sz w:val="20"/>
                <w:szCs w:val="20"/>
              </w:rPr>
            </w:pPr>
            <w:r w:rsidRPr="0075026E">
              <w:rPr>
                <w:rFonts w:ascii="Arial Gras" w:eastAsia="Arial Gras" w:hAnsi="Arial Gras" w:cs="Arial Gras"/>
                <w:b/>
                <w:color w:val="000000"/>
                <w:sz w:val="20"/>
                <w:szCs w:val="20"/>
              </w:rPr>
              <w:t>Préciser le type de modification</w:t>
            </w:r>
          </w:p>
        </w:tc>
      </w:tr>
      <w:tr w:rsidR="00A828FA" w:rsidTr="0075026E">
        <w:trPr>
          <w:trHeight w:val="320"/>
        </w:trPr>
        <w:tc>
          <w:tcPr>
            <w:tcW w:w="2263" w:type="dxa"/>
            <w:vMerge w:val="restart"/>
            <w:shd w:val="clear" w:color="auto" w:fill="auto"/>
            <w:vAlign w:val="center"/>
          </w:tcPr>
          <w:p w:rsidR="00A828FA" w:rsidRPr="0075026E" w:rsidRDefault="00280AD6" w:rsidP="0075026E">
            <w:pPr>
              <w:pBdr>
                <w:top w:val="nil"/>
                <w:left w:val="nil"/>
                <w:bottom w:val="nil"/>
                <w:right w:val="nil"/>
                <w:between w:val="nil"/>
              </w:pBdr>
              <w:jc w:val="both"/>
              <w:rPr>
                <w:rFonts w:ascii="Arial" w:eastAsia="Arial" w:hAnsi="Arial" w:cs="Arial"/>
                <w:b/>
                <w:color w:val="000000"/>
                <w:sz w:val="20"/>
                <w:szCs w:val="20"/>
              </w:rPr>
            </w:pPr>
            <w:r w:rsidRPr="0075026E">
              <w:rPr>
                <w:rFonts w:ascii="Arial" w:eastAsia="Arial" w:hAnsi="Arial" w:cs="Arial"/>
                <w:b/>
                <w:color w:val="000000"/>
                <w:sz w:val="20"/>
                <w:szCs w:val="20"/>
              </w:rPr>
              <w:t>     </w:t>
            </w:r>
          </w:p>
        </w:tc>
        <w:tc>
          <w:tcPr>
            <w:tcW w:w="3402" w:type="dxa"/>
            <w:vMerge w:val="restart"/>
            <w:shd w:val="clear" w:color="auto" w:fill="auto"/>
            <w:vAlign w:val="center"/>
          </w:tcPr>
          <w:p w:rsidR="00A828FA" w:rsidRPr="0075026E" w:rsidRDefault="00280AD6" w:rsidP="0075026E">
            <w:pPr>
              <w:pBdr>
                <w:top w:val="nil"/>
                <w:left w:val="nil"/>
                <w:bottom w:val="nil"/>
                <w:right w:val="nil"/>
                <w:between w:val="nil"/>
              </w:pBdr>
              <w:rPr>
                <w:rFonts w:ascii="Arial" w:eastAsia="Arial" w:hAnsi="Arial" w:cs="Arial"/>
                <w:b/>
                <w:color w:val="000000"/>
                <w:sz w:val="20"/>
                <w:szCs w:val="20"/>
              </w:rPr>
            </w:pPr>
            <w:r w:rsidRPr="0075026E">
              <w:rPr>
                <w:rFonts w:ascii="Arial" w:eastAsia="Arial" w:hAnsi="Arial" w:cs="Arial"/>
                <w:b/>
                <w:color w:val="000000"/>
                <w:sz w:val="20"/>
                <w:szCs w:val="20"/>
              </w:rPr>
              <w:t xml:space="preserve">☐ BI, </w:t>
            </w:r>
            <w:r w:rsidRPr="0075026E">
              <w:rPr>
                <w:rFonts w:ascii="Arial" w:eastAsia="Arial" w:hAnsi="Arial" w:cs="Arial"/>
                <w:color w:val="000000"/>
                <w:sz w:val="20"/>
                <w:szCs w:val="20"/>
              </w:rPr>
              <w:t xml:space="preserve">section </w:t>
            </w:r>
            <w:r w:rsidRPr="0075026E">
              <w:rPr>
                <w:rFonts w:ascii="Arial" w:eastAsia="Arial" w:hAnsi="Arial" w:cs="Arial"/>
                <w:i/>
                <w:color w:val="000000"/>
                <w:sz w:val="20"/>
                <w:szCs w:val="20"/>
              </w:rPr>
              <w:t>à préciser</w:t>
            </w:r>
            <w:r w:rsidRPr="0075026E">
              <w:rPr>
                <w:rFonts w:ascii="Arial" w:eastAsia="Arial" w:hAnsi="Arial" w:cs="Arial"/>
                <w:b/>
                <w:i/>
                <w:color w:val="000000"/>
                <w:sz w:val="20"/>
                <w:szCs w:val="20"/>
              </w:rPr>
              <w:t xml:space="preserve"> : </w:t>
            </w:r>
          </w:p>
          <w:p w:rsidR="00A828FA" w:rsidRPr="0075026E" w:rsidRDefault="00A828FA" w:rsidP="0075026E">
            <w:pPr>
              <w:pBdr>
                <w:top w:val="nil"/>
                <w:left w:val="nil"/>
                <w:bottom w:val="nil"/>
                <w:right w:val="nil"/>
                <w:between w:val="nil"/>
              </w:pBdr>
              <w:rPr>
                <w:rFonts w:ascii="Arial" w:eastAsia="Arial" w:hAnsi="Arial" w:cs="Arial"/>
                <w:b/>
                <w:color w:val="000000"/>
                <w:sz w:val="20"/>
                <w:szCs w:val="20"/>
              </w:rPr>
            </w:pPr>
          </w:p>
          <w:p w:rsidR="00A828FA" w:rsidRPr="0075026E" w:rsidRDefault="00280AD6" w:rsidP="0075026E">
            <w:pPr>
              <w:pBdr>
                <w:top w:val="nil"/>
                <w:left w:val="nil"/>
                <w:bottom w:val="nil"/>
                <w:right w:val="nil"/>
                <w:between w:val="nil"/>
              </w:pBdr>
              <w:rPr>
                <w:rFonts w:ascii="Arial" w:eastAsia="Arial" w:hAnsi="Arial" w:cs="Arial"/>
                <w:b/>
                <w:color w:val="000000"/>
                <w:sz w:val="20"/>
                <w:szCs w:val="20"/>
              </w:rPr>
            </w:pPr>
            <w:r w:rsidRPr="0075026E">
              <w:rPr>
                <w:rFonts w:ascii="Arial" w:eastAsia="Arial" w:hAnsi="Arial" w:cs="Arial"/>
                <w:b/>
                <w:color w:val="000000"/>
                <w:sz w:val="20"/>
                <w:szCs w:val="20"/>
              </w:rPr>
              <w:t>Ou</w:t>
            </w:r>
          </w:p>
          <w:p w:rsidR="00A828FA" w:rsidRPr="0075026E" w:rsidRDefault="00A828FA" w:rsidP="0075026E">
            <w:pPr>
              <w:pBdr>
                <w:top w:val="nil"/>
                <w:left w:val="nil"/>
                <w:bottom w:val="nil"/>
                <w:right w:val="nil"/>
                <w:between w:val="nil"/>
              </w:pBdr>
              <w:rPr>
                <w:rFonts w:ascii="Arial" w:eastAsia="Arial" w:hAnsi="Arial" w:cs="Arial"/>
                <w:b/>
                <w:color w:val="000000"/>
                <w:sz w:val="20"/>
                <w:szCs w:val="20"/>
              </w:rPr>
            </w:pPr>
          </w:p>
          <w:p w:rsidR="00A828FA" w:rsidRPr="0075026E" w:rsidRDefault="00280AD6" w:rsidP="0075026E">
            <w:pPr>
              <w:pBdr>
                <w:top w:val="nil"/>
                <w:left w:val="nil"/>
                <w:bottom w:val="nil"/>
                <w:right w:val="nil"/>
                <w:between w:val="nil"/>
              </w:pBdr>
              <w:rPr>
                <w:rFonts w:ascii="Arial" w:eastAsia="Arial" w:hAnsi="Arial" w:cs="Arial"/>
                <w:b/>
                <w:color w:val="000000"/>
                <w:sz w:val="20"/>
                <w:szCs w:val="20"/>
              </w:rPr>
            </w:pPr>
            <w:r w:rsidRPr="0075026E">
              <w:rPr>
                <w:rFonts w:ascii="Arial" w:eastAsia="Arial" w:hAnsi="Arial" w:cs="Arial"/>
                <w:b/>
                <w:color w:val="000000"/>
                <w:sz w:val="20"/>
                <w:szCs w:val="20"/>
              </w:rPr>
              <w:t xml:space="preserve">☐ RCP : </w:t>
            </w:r>
            <w:r w:rsidRPr="0075026E">
              <w:rPr>
                <w:rFonts w:ascii="Arial" w:eastAsia="Arial" w:hAnsi="Arial" w:cs="Arial"/>
                <w:i/>
                <w:color w:val="000000"/>
                <w:sz w:val="20"/>
                <w:szCs w:val="20"/>
              </w:rPr>
              <w:t>préciser RCP retenu si plusieurs RCP existant dans l’Union Européenne pour le ME :</w:t>
            </w:r>
            <w:r w:rsidRPr="0075026E">
              <w:rPr>
                <w:rFonts w:ascii="Arial" w:eastAsia="Arial" w:hAnsi="Arial" w:cs="Arial"/>
                <w:color w:val="000000"/>
                <w:sz w:val="20"/>
                <w:szCs w:val="20"/>
              </w:rPr>
              <w:t xml:space="preserve"> </w:t>
            </w:r>
          </w:p>
        </w:tc>
        <w:tc>
          <w:tcPr>
            <w:tcW w:w="2127" w:type="dxa"/>
            <w:shd w:val="clear" w:color="auto" w:fill="auto"/>
            <w:vAlign w:val="center"/>
          </w:tcPr>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Modification suite à un rapport annuel de sécurité</w:t>
            </w:r>
          </w:p>
        </w:tc>
        <w:tc>
          <w:tcPr>
            <w:tcW w:w="2626" w:type="dxa"/>
            <w:shd w:val="clear" w:color="auto" w:fill="auto"/>
            <w:vAlign w:val="center"/>
          </w:tcPr>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 xml:space="preserve">☐ Oui : dans ce cas, préciser la date / version du DSUR concerné (Rapport annuel de </w:t>
            </w:r>
            <w:r w:rsidR="005D37AC" w:rsidRPr="0075026E">
              <w:rPr>
                <w:rFonts w:ascii="Arial" w:eastAsia="Arial" w:hAnsi="Arial" w:cs="Arial"/>
                <w:color w:val="000000"/>
                <w:sz w:val="20"/>
                <w:szCs w:val="20"/>
              </w:rPr>
              <w:t>sécurité</w:t>
            </w:r>
            <w:r w:rsidRPr="0075026E">
              <w:rPr>
                <w:rFonts w:ascii="Arial" w:eastAsia="Arial" w:hAnsi="Arial" w:cs="Arial"/>
                <w:color w:val="000000"/>
                <w:sz w:val="20"/>
                <w:szCs w:val="20"/>
              </w:rPr>
              <w:t>)</w:t>
            </w:r>
          </w:p>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 Non</w:t>
            </w:r>
          </w:p>
        </w:tc>
      </w:tr>
      <w:tr w:rsidR="00A828FA" w:rsidTr="0075026E">
        <w:trPr>
          <w:trHeight w:val="480"/>
        </w:trPr>
        <w:tc>
          <w:tcPr>
            <w:tcW w:w="2263" w:type="dxa"/>
            <w:vMerge/>
            <w:shd w:val="clear" w:color="auto" w:fill="auto"/>
            <w:vAlign w:val="center"/>
          </w:tcPr>
          <w:p w:rsidR="00A828FA" w:rsidRPr="0075026E" w:rsidRDefault="00A828FA" w:rsidP="0075026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402" w:type="dxa"/>
            <w:vMerge/>
            <w:shd w:val="clear" w:color="auto" w:fill="auto"/>
            <w:vAlign w:val="center"/>
          </w:tcPr>
          <w:p w:rsidR="00A828FA" w:rsidRPr="0075026E" w:rsidRDefault="00A828FA" w:rsidP="0075026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127" w:type="dxa"/>
            <w:shd w:val="clear" w:color="auto" w:fill="auto"/>
            <w:vAlign w:val="center"/>
          </w:tcPr>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Modification suite à de nouvelles données</w:t>
            </w:r>
          </w:p>
        </w:tc>
        <w:tc>
          <w:tcPr>
            <w:tcW w:w="2626" w:type="dxa"/>
            <w:shd w:val="clear" w:color="auto" w:fill="auto"/>
            <w:vAlign w:val="center"/>
          </w:tcPr>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 Oui</w:t>
            </w:r>
          </w:p>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 Non</w:t>
            </w:r>
          </w:p>
        </w:tc>
      </w:tr>
      <w:tr w:rsidR="00A828FA" w:rsidTr="0075026E">
        <w:trPr>
          <w:trHeight w:val="480"/>
        </w:trPr>
        <w:tc>
          <w:tcPr>
            <w:tcW w:w="2263" w:type="dxa"/>
            <w:vMerge/>
            <w:shd w:val="clear" w:color="auto" w:fill="auto"/>
            <w:vAlign w:val="center"/>
          </w:tcPr>
          <w:p w:rsidR="00A828FA" w:rsidRPr="0075026E" w:rsidRDefault="00A828FA" w:rsidP="0075026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402" w:type="dxa"/>
            <w:vMerge/>
            <w:shd w:val="clear" w:color="auto" w:fill="auto"/>
            <w:vAlign w:val="center"/>
          </w:tcPr>
          <w:p w:rsidR="00A828FA" w:rsidRPr="0075026E" w:rsidRDefault="00A828FA" w:rsidP="0075026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127" w:type="dxa"/>
            <w:shd w:val="clear" w:color="auto" w:fill="auto"/>
            <w:vAlign w:val="center"/>
          </w:tcPr>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Nature des EIG</w:t>
            </w:r>
            <w:r w:rsidR="005D37AC">
              <w:rPr>
                <w:rFonts w:ascii="Arial" w:eastAsia="Arial" w:hAnsi="Arial" w:cs="Arial"/>
                <w:color w:val="000000"/>
                <w:sz w:val="20"/>
                <w:szCs w:val="20"/>
              </w:rPr>
              <w:t xml:space="preserve"> [12b]</w:t>
            </w:r>
          </w:p>
        </w:tc>
        <w:tc>
          <w:tcPr>
            <w:tcW w:w="2626" w:type="dxa"/>
            <w:shd w:val="clear" w:color="auto" w:fill="auto"/>
            <w:vAlign w:val="center"/>
          </w:tcPr>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 Oui</w:t>
            </w:r>
          </w:p>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 Non</w:t>
            </w:r>
          </w:p>
        </w:tc>
      </w:tr>
      <w:tr w:rsidR="00A828FA" w:rsidTr="0075026E">
        <w:trPr>
          <w:trHeight w:val="320"/>
        </w:trPr>
        <w:tc>
          <w:tcPr>
            <w:tcW w:w="2263" w:type="dxa"/>
            <w:vMerge/>
            <w:shd w:val="clear" w:color="auto" w:fill="auto"/>
            <w:vAlign w:val="center"/>
          </w:tcPr>
          <w:p w:rsidR="00A828FA" w:rsidRPr="0075026E" w:rsidRDefault="00A828FA" w:rsidP="0075026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402" w:type="dxa"/>
            <w:vMerge/>
            <w:shd w:val="clear" w:color="auto" w:fill="auto"/>
            <w:vAlign w:val="center"/>
          </w:tcPr>
          <w:p w:rsidR="00A828FA" w:rsidRPr="0075026E" w:rsidRDefault="00A828FA" w:rsidP="0075026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127" w:type="dxa"/>
            <w:shd w:val="clear" w:color="auto" w:fill="auto"/>
            <w:vAlign w:val="center"/>
          </w:tcPr>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Fréquence des EIG</w:t>
            </w:r>
          </w:p>
        </w:tc>
        <w:tc>
          <w:tcPr>
            <w:tcW w:w="2626" w:type="dxa"/>
            <w:shd w:val="clear" w:color="auto" w:fill="auto"/>
          </w:tcPr>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 Oui</w:t>
            </w:r>
          </w:p>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 Non</w:t>
            </w:r>
          </w:p>
        </w:tc>
      </w:tr>
      <w:tr w:rsidR="00A828FA" w:rsidTr="0075026E">
        <w:trPr>
          <w:trHeight w:val="320"/>
        </w:trPr>
        <w:tc>
          <w:tcPr>
            <w:tcW w:w="2263" w:type="dxa"/>
            <w:vMerge/>
            <w:shd w:val="clear" w:color="auto" w:fill="auto"/>
            <w:vAlign w:val="center"/>
          </w:tcPr>
          <w:p w:rsidR="00A828FA" w:rsidRPr="0075026E" w:rsidRDefault="00A828FA" w:rsidP="0075026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402" w:type="dxa"/>
            <w:vMerge/>
            <w:shd w:val="clear" w:color="auto" w:fill="auto"/>
            <w:vAlign w:val="center"/>
          </w:tcPr>
          <w:p w:rsidR="00A828FA" w:rsidRPr="0075026E" w:rsidRDefault="00A828FA" w:rsidP="0075026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127" w:type="dxa"/>
            <w:shd w:val="clear" w:color="auto" w:fill="auto"/>
            <w:vAlign w:val="center"/>
          </w:tcPr>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Autre modification</w:t>
            </w:r>
          </w:p>
        </w:tc>
        <w:tc>
          <w:tcPr>
            <w:tcW w:w="2626" w:type="dxa"/>
            <w:shd w:val="clear" w:color="auto" w:fill="auto"/>
            <w:vAlign w:val="center"/>
          </w:tcPr>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 xml:space="preserve">☐ Oui, </w:t>
            </w:r>
            <w:proofErr w:type="gramStart"/>
            <w:r w:rsidRPr="0075026E">
              <w:rPr>
                <w:rFonts w:ascii="Arial" w:eastAsia="Arial" w:hAnsi="Arial" w:cs="Arial"/>
                <w:color w:val="000000"/>
                <w:sz w:val="20"/>
                <w:szCs w:val="20"/>
              </w:rPr>
              <w:t>préciser</w:t>
            </w:r>
            <w:proofErr w:type="gramEnd"/>
            <w:r w:rsidRPr="0075026E">
              <w:rPr>
                <w:rFonts w:ascii="Arial" w:eastAsia="Arial" w:hAnsi="Arial" w:cs="Arial"/>
                <w:color w:val="000000"/>
                <w:sz w:val="20"/>
                <w:szCs w:val="20"/>
              </w:rPr>
              <w:t> :</w:t>
            </w:r>
          </w:p>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 Non</w:t>
            </w:r>
          </w:p>
        </w:tc>
      </w:tr>
      <w:tr w:rsidR="00A828FA" w:rsidTr="0075026E">
        <w:trPr>
          <w:trHeight w:val="320"/>
        </w:trPr>
        <w:tc>
          <w:tcPr>
            <w:tcW w:w="2263" w:type="dxa"/>
            <w:shd w:val="clear" w:color="auto" w:fill="auto"/>
            <w:vAlign w:val="center"/>
          </w:tcPr>
          <w:p w:rsidR="00A828FA" w:rsidRPr="0075026E" w:rsidRDefault="00A828FA" w:rsidP="0075026E">
            <w:pPr>
              <w:pBdr>
                <w:top w:val="nil"/>
                <w:left w:val="nil"/>
                <w:bottom w:val="nil"/>
                <w:right w:val="nil"/>
                <w:between w:val="nil"/>
              </w:pBdr>
              <w:jc w:val="both"/>
              <w:rPr>
                <w:rFonts w:ascii="Arial" w:eastAsia="Arial" w:hAnsi="Arial" w:cs="Arial"/>
                <w:color w:val="000000"/>
                <w:sz w:val="20"/>
                <w:szCs w:val="20"/>
              </w:rPr>
            </w:pPr>
          </w:p>
        </w:tc>
        <w:tc>
          <w:tcPr>
            <w:tcW w:w="3402" w:type="dxa"/>
            <w:shd w:val="clear" w:color="auto" w:fill="auto"/>
            <w:vAlign w:val="center"/>
          </w:tcPr>
          <w:p w:rsidR="00A828FA" w:rsidRPr="0075026E" w:rsidRDefault="00A828FA" w:rsidP="0075026E">
            <w:pPr>
              <w:pBdr>
                <w:top w:val="nil"/>
                <w:left w:val="nil"/>
                <w:bottom w:val="nil"/>
                <w:right w:val="nil"/>
                <w:between w:val="nil"/>
              </w:pBdr>
              <w:jc w:val="both"/>
              <w:rPr>
                <w:rFonts w:ascii="Arial" w:eastAsia="Arial" w:hAnsi="Arial" w:cs="Arial"/>
                <w:b/>
                <w:color w:val="000000"/>
                <w:sz w:val="20"/>
                <w:szCs w:val="20"/>
              </w:rPr>
            </w:pPr>
          </w:p>
        </w:tc>
        <w:tc>
          <w:tcPr>
            <w:tcW w:w="2127" w:type="dxa"/>
            <w:shd w:val="clear" w:color="auto" w:fill="auto"/>
            <w:vAlign w:val="center"/>
          </w:tcPr>
          <w:p w:rsidR="00A828FA" w:rsidRPr="0075026E" w:rsidRDefault="00A828FA" w:rsidP="0075026E">
            <w:pPr>
              <w:pBdr>
                <w:top w:val="nil"/>
                <w:left w:val="nil"/>
                <w:bottom w:val="nil"/>
                <w:right w:val="nil"/>
                <w:between w:val="nil"/>
              </w:pBdr>
              <w:rPr>
                <w:rFonts w:ascii="Arial" w:eastAsia="Arial" w:hAnsi="Arial" w:cs="Arial"/>
                <w:b/>
                <w:color w:val="000000"/>
                <w:sz w:val="20"/>
                <w:szCs w:val="20"/>
              </w:rPr>
            </w:pPr>
          </w:p>
        </w:tc>
        <w:tc>
          <w:tcPr>
            <w:tcW w:w="2626" w:type="dxa"/>
            <w:shd w:val="clear" w:color="auto" w:fill="auto"/>
            <w:vAlign w:val="center"/>
          </w:tcPr>
          <w:p w:rsidR="00A828FA" w:rsidRPr="0075026E" w:rsidRDefault="00A828FA" w:rsidP="0075026E">
            <w:pPr>
              <w:pBdr>
                <w:top w:val="nil"/>
                <w:left w:val="nil"/>
                <w:bottom w:val="nil"/>
                <w:right w:val="nil"/>
                <w:between w:val="nil"/>
              </w:pBdr>
              <w:rPr>
                <w:rFonts w:ascii="Arial" w:eastAsia="Arial" w:hAnsi="Arial" w:cs="Arial"/>
                <w:b/>
                <w:color w:val="000000"/>
                <w:sz w:val="20"/>
                <w:szCs w:val="20"/>
              </w:rPr>
            </w:pPr>
          </w:p>
        </w:tc>
      </w:tr>
      <w:tr w:rsidR="00A828FA" w:rsidTr="0075026E">
        <w:trPr>
          <w:trHeight w:val="320"/>
        </w:trPr>
        <w:tc>
          <w:tcPr>
            <w:tcW w:w="2263" w:type="dxa"/>
            <w:shd w:val="clear" w:color="auto" w:fill="auto"/>
            <w:vAlign w:val="center"/>
          </w:tcPr>
          <w:p w:rsidR="00A828FA" w:rsidRPr="0075026E" w:rsidRDefault="00A828FA" w:rsidP="0075026E">
            <w:pPr>
              <w:pBdr>
                <w:top w:val="nil"/>
                <w:left w:val="nil"/>
                <w:bottom w:val="nil"/>
                <w:right w:val="nil"/>
                <w:between w:val="nil"/>
              </w:pBdr>
              <w:jc w:val="both"/>
              <w:rPr>
                <w:rFonts w:ascii="Arial" w:eastAsia="Arial" w:hAnsi="Arial" w:cs="Arial"/>
                <w:color w:val="000000"/>
                <w:sz w:val="20"/>
                <w:szCs w:val="20"/>
              </w:rPr>
            </w:pPr>
          </w:p>
        </w:tc>
        <w:tc>
          <w:tcPr>
            <w:tcW w:w="3402" w:type="dxa"/>
            <w:shd w:val="clear" w:color="auto" w:fill="auto"/>
            <w:vAlign w:val="center"/>
          </w:tcPr>
          <w:p w:rsidR="00A828FA" w:rsidRPr="0075026E" w:rsidRDefault="00A828FA" w:rsidP="0075026E">
            <w:pPr>
              <w:pBdr>
                <w:top w:val="nil"/>
                <w:left w:val="nil"/>
                <w:bottom w:val="nil"/>
                <w:right w:val="nil"/>
                <w:between w:val="nil"/>
              </w:pBdr>
              <w:jc w:val="both"/>
              <w:rPr>
                <w:rFonts w:ascii="Arial" w:eastAsia="Arial" w:hAnsi="Arial" w:cs="Arial"/>
                <w:b/>
                <w:color w:val="000000"/>
                <w:sz w:val="20"/>
                <w:szCs w:val="20"/>
              </w:rPr>
            </w:pPr>
          </w:p>
        </w:tc>
        <w:tc>
          <w:tcPr>
            <w:tcW w:w="2127" w:type="dxa"/>
            <w:shd w:val="clear" w:color="auto" w:fill="auto"/>
            <w:vAlign w:val="center"/>
          </w:tcPr>
          <w:p w:rsidR="00A828FA" w:rsidRPr="0075026E" w:rsidRDefault="00A828FA" w:rsidP="0075026E">
            <w:pPr>
              <w:pBdr>
                <w:top w:val="nil"/>
                <w:left w:val="nil"/>
                <w:bottom w:val="nil"/>
                <w:right w:val="nil"/>
                <w:between w:val="nil"/>
              </w:pBdr>
              <w:rPr>
                <w:rFonts w:ascii="Arial" w:eastAsia="Arial" w:hAnsi="Arial" w:cs="Arial"/>
                <w:b/>
                <w:color w:val="000000"/>
                <w:sz w:val="20"/>
                <w:szCs w:val="20"/>
              </w:rPr>
            </w:pPr>
          </w:p>
        </w:tc>
        <w:tc>
          <w:tcPr>
            <w:tcW w:w="2626" w:type="dxa"/>
            <w:shd w:val="clear" w:color="auto" w:fill="auto"/>
            <w:vAlign w:val="center"/>
          </w:tcPr>
          <w:p w:rsidR="00A828FA" w:rsidRPr="0075026E" w:rsidRDefault="00A828FA" w:rsidP="0075026E">
            <w:pPr>
              <w:pBdr>
                <w:top w:val="nil"/>
                <w:left w:val="nil"/>
                <w:bottom w:val="nil"/>
                <w:right w:val="nil"/>
                <w:between w:val="nil"/>
              </w:pBdr>
              <w:rPr>
                <w:rFonts w:ascii="Arial" w:eastAsia="Arial" w:hAnsi="Arial" w:cs="Arial"/>
                <w:b/>
                <w:color w:val="000000"/>
                <w:sz w:val="20"/>
                <w:szCs w:val="20"/>
              </w:rPr>
            </w:pPr>
          </w:p>
        </w:tc>
      </w:tr>
    </w:tbl>
    <w:p w:rsidR="00A828FA" w:rsidRDefault="00A828FA">
      <w:pPr>
        <w:rPr>
          <w:rFonts w:ascii="Arial Gras" w:eastAsia="Arial Gras" w:hAnsi="Arial Gras" w:cs="Arial Gras"/>
          <w:b/>
          <w:smallCaps/>
          <w:color w:val="3366FF"/>
          <w:sz w:val="16"/>
          <w:szCs w:val="16"/>
        </w:rPr>
      </w:pPr>
    </w:p>
    <w:p w:rsidR="00A828FA" w:rsidRDefault="00280AD6">
      <w:pPr>
        <w:rPr>
          <w:rFonts w:ascii="Arial Gras" w:eastAsia="Arial Gras" w:hAnsi="Arial Gras" w:cs="Arial Gras"/>
          <w:b/>
          <w:i/>
          <w:smallCaps/>
          <w:color w:val="3366FF"/>
          <w:sz w:val="22"/>
          <w:szCs w:val="22"/>
        </w:rPr>
      </w:pPr>
      <w:r>
        <w:rPr>
          <w:rFonts w:ascii="Arial" w:eastAsia="Arial" w:hAnsi="Arial" w:cs="Arial"/>
          <w:i/>
          <w:sz w:val="16"/>
          <w:szCs w:val="16"/>
        </w:rPr>
        <w:t>Lignes à dupliquer (si nécessaire)</w:t>
      </w:r>
    </w:p>
    <w:p w:rsidR="00A828FA" w:rsidRDefault="00A828FA">
      <w:pPr>
        <w:rPr>
          <w:rFonts w:ascii="Arial" w:eastAsia="Arial" w:hAnsi="Arial" w:cs="Arial"/>
          <w:sz w:val="20"/>
          <w:szCs w:val="20"/>
        </w:rPr>
      </w:pPr>
    </w:p>
    <w:p w:rsidR="00A828FA" w:rsidRDefault="00A828FA">
      <w:pPr>
        <w:rPr>
          <w:rFonts w:ascii="Arial" w:eastAsia="Arial" w:hAnsi="Arial" w:cs="Arial"/>
          <w:sz w:val="20"/>
          <w:szCs w:val="20"/>
        </w:rPr>
      </w:pPr>
    </w:p>
    <w:tbl>
      <w:tblPr>
        <w:tblW w:w="10368" w:type="dxa"/>
        <w:tblLayout w:type="fixed"/>
        <w:tblCellMar>
          <w:left w:w="115" w:type="dxa"/>
          <w:right w:w="115" w:type="dxa"/>
        </w:tblCellMar>
        <w:tblLook w:val="0000" w:firstRow="0" w:lastRow="0" w:firstColumn="0" w:lastColumn="0" w:noHBand="0" w:noVBand="0"/>
      </w:tblPr>
      <w:tblGrid>
        <w:gridCol w:w="468"/>
        <w:gridCol w:w="9900"/>
      </w:tblGrid>
      <w:tr w:rsidR="00A828FA" w:rsidTr="0075026E">
        <w:tc>
          <w:tcPr>
            <w:tcW w:w="468" w:type="dxa"/>
            <w:shd w:val="clear" w:color="auto" w:fill="auto"/>
          </w:tcPr>
          <w:p w:rsidR="00A828FA" w:rsidRPr="0075026E" w:rsidRDefault="00A828FA" w:rsidP="0075026E">
            <w:pPr>
              <w:tabs>
                <w:tab w:val="left" w:pos="360"/>
              </w:tabs>
              <w:jc w:val="center"/>
              <w:rPr>
                <w:rFonts w:ascii="Arial" w:eastAsia="Arial" w:hAnsi="Arial" w:cs="Arial"/>
                <w:sz w:val="4"/>
                <w:szCs w:val="4"/>
              </w:rPr>
            </w:pPr>
          </w:p>
        </w:tc>
        <w:tc>
          <w:tcPr>
            <w:tcW w:w="9900" w:type="dxa"/>
            <w:shd w:val="clear" w:color="auto" w:fill="auto"/>
          </w:tcPr>
          <w:p w:rsidR="00A828FA" w:rsidRPr="0075026E" w:rsidRDefault="00A828FA" w:rsidP="0075026E">
            <w:pPr>
              <w:tabs>
                <w:tab w:val="left" w:pos="360"/>
              </w:tabs>
              <w:jc w:val="both"/>
              <w:rPr>
                <w:rFonts w:ascii="Arial" w:eastAsia="Arial" w:hAnsi="Arial" w:cs="Arial"/>
                <w:sz w:val="4"/>
                <w:szCs w:val="4"/>
              </w:rPr>
            </w:pPr>
          </w:p>
        </w:tc>
      </w:tr>
    </w:tbl>
    <w:p w:rsidR="00A828FA" w:rsidRDefault="00280AD6">
      <w:pPr>
        <w:pStyle w:val="Titre2"/>
        <w:numPr>
          <w:ilvl w:val="0"/>
          <w:numId w:val="1"/>
        </w:numPr>
        <w:rPr>
          <w:rFonts w:ascii="Arial Gras" w:eastAsia="Arial Gras" w:hAnsi="Arial Gras" w:cs="Arial Gras"/>
          <w:smallCaps/>
          <w:color w:val="3366FF"/>
          <w:sz w:val="22"/>
          <w:szCs w:val="22"/>
        </w:rPr>
      </w:pPr>
      <w:r>
        <w:rPr>
          <w:rFonts w:ascii="Arial Gras" w:eastAsia="Arial Gras" w:hAnsi="Arial Gras" w:cs="Arial Gras"/>
          <w:smallCaps/>
          <w:color w:val="3366FF"/>
          <w:sz w:val="22"/>
          <w:szCs w:val="22"/>
        </w:rPr>
        <w:t>DECISION RENDUE PAR D’AUTRES AUTORITES COMPETENTES DANS L’UE</w:t>
      </w:r>
    </w:p>
    <w:p w:rsidR="00A828FA" w:rsidRDefault="00A828FA">
      <w:pPr>
        <w:rPr>
          <w:rFonts w:ascii="Arial" w:eastAsia="Arial" w:hAnsi="Arial" w:cs="Arial"/>
          <w:sz w:val="10"/>
          <w:szCs w:val="10"/>
        </w:rPr>
      </w:pPr>
    </w:p>
    <w:tbl>
      <w:tblP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22"/>
        <w:gridCol w:w="907"/>
        <w:gridCol w:w="1131"/>
      </w:tblGrid>
      <w:tr w:rsidR="00A828FA" w:rsidTr="0075026E">
        <w:trPr>
          <w:trHeight w:val="440"/>
        </w:trPr>
        <w:tc>
          <w:tcPr>
            <w:tcW w:w="8522" w:type="dxa"/>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S’agit-il d’une MSA déposée dans d’autres Etats membres (EM) de l’Union européenne (UE)?</w:t>
            </w:r>
          </w:p>
        </w:tc>
        <w:tc>
          <w:tcPr>
            <w:tcW w:w="907" w:type="dxa"/>
            <w:tcBorders>
              <w:right w:val="single" w:sz="4" w:space="0" w:color="000000"/>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Oui</w:t>
            </w:r>
          </w:p>
        </w:tc>
        <w:tc>
          <w:tcPr>
            <w:tcW w:w="1131" w:type="dxa"/>
            <w:tcBorders>
              <w:left w:val="single" w:sz="4" w:space="0" w:color="000000"/>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tc>
      </w:tr>
      <w:tr w:rsidR="00A828FA" w:rsidTr="0075026E">
        <w:trPr>
          <w:trHeight w:val="440"/>
        </w:trPr>
        <w:tc>
          <w:tcPr>
            <w:tcW w:w="8522" w:type="dxa"/>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Si oui, une autorité compétente (AC) a-t-elle déjà rendu une décision finale sur cette demande au moment du dépôt de la demande d’AMS à l’ANSM?</w:t>
            </w:r>
          </w:p>
          <w:p w:rsidR="00A828FA" w:rsidRPr="0075026E" w:rsidRDefault="00A828FA">
            <w:pPr>
              <w:rPr>
                <w:rFonts w:ascii="Arial" w:eastAsia="Arial" w:hAnsi="Arial" w:cs="Arial"/>
                <w:sz w:val="20"/>
                <w:szCs w:val="20"/>
              </w:rPr>
            </w:pPr>
          </w:p>
          <w:p w:rsidR="00A828FA" w:rsidRPr="0075026E" w:rsidRDefault="00280AD6" w:rsidP="0075026E">
            <w:pPr>
              <w:jc w:val="both"/>
              <w:rPr>
                <w:rFonts w:ascii="Arial" w:eastAsia="Arial" w:hAnsi="Arial" w:cs="Arial"/>
                <w:sz w:val="20"/>
                <w:szCs w:val="20"/>
              </w:rPr>
            </w:pPr>
            <w:r w:rsidRPr="0075026E">
              <w:rPr>
                <w:rFonts w:ascii="Arial" w:eastAsia="Arial" w:hAnsi="Arial" w:cs="Arial"/>
                <w:sz w:val="20"/>
                <w:szCs w:val="20"/>
              </w:rPr>
              <w:t>Dans l’affirmative, préciser uniquement pour chaque EM où l’AC a déjà rendu une décision finale, si les documents suivants soumis dans le dossier de demande d’AMS sont identiques à ceux sur lesquels a reposé la décision rendue par cette AC</w:t>
            </w:r>
          </w:p>
          <w:p w:rsidR="00A828FA" w:rsidRPr="0075026E" w:rsidRDefault="00A828FA">
            <w:pPr>
              <w:rPr>
                <w:rFonts w:ascii="Arial" w:eastAsia="Arial" w:hAnsi="Arial" w:cs="Arial"/>
                <w:sz w:val="20"/>
                <w:szCs w:val="20"/>
              </w:rPr>
            </w:pPr>
          </w:p>
          <w:tbl>
            <w:tblPr>
              <w:tblW w:w="8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8"/>
              <w:gridCol w:w="1839"/>
              <w:gridCol w:w="1679"/>
              <w:gridCol w:w="1573"/>
              <w:gridCol w:w="1573"/>
            </w:tblGrid>
            <w:tr w:rsidR="00A828FA" w:rsidTr="0075026E">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EM concernés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Date et Décision finale de l’AC</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280AD6" w:rsidP="0075026E">
                  <w:pPr>
                    <w:jc w:val="center"/>
                    <w:rPr>
                      <w:rFonts w:ascii="Arial" w:eastAsia="Arial" w:hAnsi="Arial" w:cs="Arial"/>
                      <w:sz w:val="20"/>
                      <w:szCs w:val="20"/>
                    </w:rPr>
                  </w:pPr>
                  <w:r w:rsidRPr="0075026E">
                    <w:rPr>
                      <w:rFonts w:ascii="Arial" w:eastAsia="Arial" w:hAnsi="Arial" w:cs="Arial"/>
                      <w:sz w:val="20"/>
                      <w:szCs w:val="20"/>
                    </w:rPr>
                    <w:t>Même Protocole</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280AD6" w:rsidP="0075026E">
                  <w:pPr>
                    <w:jc w:val="center"/>
                    <w:rPr>
                      <w:rFonts w:ascii="Arial" w:eastAsia="Arial" w:hAnsi="Arial" w:cs="Arial"/>
                      <w:sz w:val="20"/>
                      <w:szCs w:val="20"/>
                    </w:rPr>
                  </w:pPr>
                  <w:r w:rsidRPr="0075026E">
                    <w:rPr>
                      <w:rFonts w:ascii="Arial" w:eastAsia="Arial" w:hAnsi="Arial" w:cs="Arial"/>
                      <w:sz w:val="20"/>
                      <w:szCs w:val="20"/>
                    </w:rPr>
                    <w:t>Même BI</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280AD6" w:rsidP="0075026E">
                  <w:pPr>
                    <w:jc w:val="center"/>
                    <w:rPr>
                      <w:rFonts w:ascii="Arial" w:eastAsia="Arial" w:hAnsi="Arial" w:cs="Arial"/>
                      <w:sz w:val="20"/>
                      <w:szCs w:val="20"/>
                    </w:rPr>
                  </w:pPr>
                  <w:r w:rsidRPr="0075026E">
                    <w:rPr>
                      <w:rFonts w:ascii="Arial" w:eastAsia="Arial" w:hAnsi="Arial" w:cs="Arial"/>
                      <w:sz w:val="20"/>
                      <w:szCs w:val="20"/>
                    </w:rPr>
                    <w:t>Même DME</w:t>
                  </w:r>
                </w:p>
              </w:tc>
            </w:tr>
            <w:tr w:rsidR="00A828FA" w:rsidTr="0075026E">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A828FA">
                  <w:pPr>
                    <w:rPr>
                      <w:rFonts w:ascii="Arial" w:eastAsia="Arial" w:hAnsi="Arial" w:cs="Arial"/>
                      <w:sz w:val="20"/>
                      <w:szCs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280AD6">
                  <w:pPr>
                    <w:rPr>
                      <w:rFonts w:ascii="Arial" w:eastAsia="Arial" w:hAnsi="Arial" w:cs="Arial"/>
                      <w:sz w:val="20"/>
                      <w:szCs w:val="20"/>
                    </w:rPr>
                  </w:pPr>
                  <w:r w:rsidRPr="0075026E">
                    <w:rPr>
                      <w:rFonts w:ascii="Arial" w:eastAsia="Arial" w:hAnsi="Arial" w:cs="Arial"/>
                      <w:sz w:val="20"/>
                      <w:szCs w:val="20"/>
                    </w:rPr>
                    <w:t>☐ autorisation / date</w:t>
                  </w:r>
                </w:p>
                <w:p w:rsidR="00A828FA" w:rsidRPr="0075026E" w:rsidRDefault="00280AD6" w:rsidP="005D37AC">
                  <w:pPr>
                    <w:rPr>
                      <w:rFonts w:ascii="Arial" w:eastAsia="Arial" w:hAnsi="Arial" w:cs="Arial"/>
                      <w:sz w:val="20"/>
                      <w:szCs w:val="20"/>
                    </w:rPr>
                  </w:pPr>
                  <w:r w:rsidRPr="0075026E">
                    <w:rPr>
                      <w:rFonts w:ascii="Segoe UI Symbol" w:eastAsia="Arial" w:hAnsi="Segoe UI Symbol" w:cs="Segoe UI Symbol"/>
                      <w:sz w:val="20"/>
                      <w:szCs w:val="20"/>
                    </w:rPr>
                    <w:t>☐</w:t>
                  </w:r>
                  <w:r w:rsidRPr="0075026E">
                    <w:rPr>
                      <w:rFonts w:ascii="Arial" w:eastAsia="Arial" w:hAnsi="Arial" w:cs="Arial"/>
                      <w:sz w:val="20"/>
                      <w:szCs w:val="20"/>
                    </w:rPr>
                    <w:t xml:space="preserve"> refus / date </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FA" w:rsidRPr="0075026E" w:rsidRDefault="00280AD6">
                  <w:pPr>
                    <w:rPr>
                      <w:rFonts w:ascii="Arial" w:eastAsia="Arial" w:hAnsi="Arial" w:cs="Arial"/>
                      <w:sz w:val="20"/>
                      <w:szCs w:val="20"/>
                    </w:rPr>
                  </w:pPr>
                  <w:r w:rsidRPr="0075026E">
                    <w:rPr>
                      <w:rFonts w:ascii="Segoe UI Symbol" w:eastAsia="Arial" w:hAnsi="Segoe UI Symbol" w:cs="Segoe UI Symbol"/>
                      <w:sz w:val="20"/>
                      <w:szCs w:val="20"/>
                    </w:rPr>
                    <w:t>☐</w:t>
                  </w:r>
                  <w:r w:rsidRPr="0075026E">
                    <w:rPr>
                      <w:rFonts w:ascii="Arial" w:eastAsia="Arial" w:hAnsi="Arial" w:cs="Arial"/>
                      <w:sz w:val="20"/>
                      <w:szCs w:val="20"/>
                    </w:rPr>
                    <w:t xml:space="preserve"> Oui ☐ Non</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Oui ☐ Non</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Oui ☐ Non</w:t>
                  </w:r>
                </w:p>
              </w:tc>
            </w:tr>
            <w:tr w:rsidR="00A828FA" w:rsidTr="0075026E">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A828FA">
                  <w:pPr>
                    <w:rPr>
                      <w:rFonts w:ascii="Arial" w:eastAsia="Arial" w:hAnsi="Arial" w:cs="Arial"/>
                      <w:sz w:val="20"/>
                      <w:szCs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A828FA">
                  <w:pPr>
                    <w:rPr>
                      <w:rFonts w:ascii="Arial" w:eastAsia="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A828FA">
                  <w:pPr>
                    <w:rPr>
                      <w:rFonts w:ascii="Arial" w:eastAsia="Arial" w:hAnsi="Arial" w:cs="Arial"/>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A828FA">
                  <w:pPr>
                    <w:rPr>
                      <w:rFonts w:ascii="Arial" w:eastAsia="Arial" w:hAnsi="Arial" w:cs="Arial"/>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A828FA">
                  <w:pPr>
                    <w:rPr>
                      <w:rFonts w:ascii="Arial" w:eastAsia="Arial" w:hAnsi="Arial" w:cs="Arial"/>
                      <w:sz w:val="20"/>
                      <w:szCs w:val="20"/>
                    </w:rPr>
                  </w:pPr>
                </w:p>
              </w:tc>
            </w:tr>
            <w:tr w:rsidR="00A828FA" w:rsidTr="0075026E">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A828FA">
                  <w:pPr>
                    <w:rPr>
                      <w:rFonts w:ascii="Arial" w:eastAsia="Arial" w:hAnsi="Arial" w:cs="Arial"/>
                      <w:sz w:val="20"/>
                      <w:szCs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A828FA">
                  <w:pPr>
                    <w:rPr>
                      <w:rFonts w:ascii="Arial" w:eastAsia="Arial" w:hAnsi="Arial" w:cs="Arial"/>
                      <w:sz w:val="20"/>
                      <w:szCs w:val="20"/>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A828FA">
                  <w:pPr>
                    <w:rPr>
                      <w:rFonts w:ascii="Arial" w:eastAsia="Arial" w:hAnsi="Arial" w:cs="Arial"/>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A828FA">
                  <w:pPr>
                    <w:rPr>
                      <w:rFonts w:ascii="Arial" w:eastAsia="Arial" w:hAnsi="Arial" w:cs="Arial"/>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A828FA" w:rsidRPr="0075026E" w:rsidRDefault="00A828FA">
                  <w:pPr>
                    <w:rPr>
                      <w:rFonts w:ascii="Arial" w:eastAsia="Arial" w:hAnsi="Arial" w:cs="Arial"/>
                      <w:sz w:val="20"/>
                      <w:szCs w:val="20"/>
                    </w:rPr>
                  </w:pPr>
                </w:p>
              </w:tc>
            </w:tr>
          </w:tbl>
          <w:p w:rsidR="00A828FA" w:rsidRPr="0075026E" w:rsidRDefault="00A828FA">
            <w:pPr>
              <w:rPr>
                <w:rFonts w:ascii="Arial" w:eastAsia="Arial" w:hAnsi="Arial" w:cs="Arial"/>
                <w:sz w:val="20"/>
                <w:szCs w:val="20"/>
              </w:rPr>
            </w:pPr>
          </w:p>
          <w:p w:rsidR="00A828FA" w:rsidRPr="0075026E" w:rsidRDefault="00280AD6">
            <w:pPr>
              <w:rPr>
                <w:rFonts w:ascii="Arial Gras" w:eastAsia="Arial Gras" w:hAnsi="Arial Gras" w:cs="Arial Gras"/>
                <w:b/>
                <w:i/>
                <w:smallCaps/>
                <w:color w:val="3366FF"/>
                <w:sz w:val="22"/>
                <w:szCs w:val="22"/>
              </w:rPr>
            </w:pPr>
            <w:r w:rsidRPr="0075026E">
              <w:rPr>
                <w:rFonts w:ascii="Arial" w:eastAsia="Arial" w:hAnsi="Arial" w:cs="Arial"/>
                <w:i/>
                <w:sz w:val="16"/>
                <w:szCs w:val="16"/>
              </w:rPr>
              <w:t>Lignes à dupliquer (si nécessaire)</w:t>
            </w:r>
          </w:p>
          <w:p w:rsidR="00A828FA" w:rsidRPr="0075026E" w:rsidRDefault="00A828FA">
            <w:pPr>
              <w:rPr>
                <w:rFonts w:ascii="Arial" w:eastAsia="Arial" w:hAnsi="Arial" w:cs="Arial"/>
                <w:sz w:val="20"/>
                <w:szCs w:val="20"/>
              </w:rPr>
            </w:pPr>
          </w:p>
        </w:tc>
        <w:tc>
          <w:tcPr>
            <w:tcW w:w="907" w:type="dxa"/>
            <w:tcBorders>
              <w:right w:val="single" w:sz="4" w:space="0" w:color="000000"/>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Oui</w:t>
            </w: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tc>
        <w:tc>
          <w:tcPr>
            <w:tcW w:w="1131" w:type="dxa"/>
            <w:tcBorders>
              <w:left w:val="single" w:sz="4" w:space="0" w:color="000000"/>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tc>
      </w:tr>
    </w:tbl>
    <w:p w:rsidR="00A828FA" w:rsidRPr="007A1724" w:rsidRDefault="00A828FA" w:rsidP="007A1724">
      <w:pPr>
        <w:rPr>
          <w:rFonts w:eastAsia="Arial Gras"/>
        </w:rPr>
      </w:pPr>
    </w:p>
    <w:p w:rsidR="00A828FA" w:rsidRDefault="00A828FA">
      <w:pPr>
        <w:rPr>
          <w:sz w:val="20"/>
          <w:szCs w:val="20"/>
        </w:rPr>
      </w:pPr>
    </w:p>
    <w:p w:rsidR="00A828FA" w:rsidRDefault="00280AD6">
      <w:pPr>
        <w:pStyle w:val="Titre2"/>
        <w:numPr>
          <w:ilvl w:val="0"/>
          <w:numId w:val="1"/>
        </w:numPr>
        <w:rPr>
          <w:rFonts w:ascii="Arial Gras" w:eastAsia="Arial Gras" w:hAnsi="Arial Gras" w:cs="Arial Gras"/>
          <w:smallCaps/>
          <w:color w:val="3366FF"/>
          <w:sz w:val="22"/>
          <w:szCs w:val="22"/>
        </w:rPr>
      </w:pPr>
      <w:r>
        <w:rPr>
          <w:rFonts w:ascii="Arial Gras" w:eastAsia="Arial Gras" w:hAnsi="Arial Gras" w:cs="Arial Gras"/>
          <w:smallCaps/>
          <w:color w:val="3366FF"/>
          <w:sz w:val="22"/>
          <w:szCs w:val="22"/>
        </w:rPr>
        <w:t>S’AGIT-IL D’UNE RE-SOUMISSION ?</w:t>
      </w:r>
    </w:p>
    <w:p w:rsidR="00A828FA" w:rsidRDefault="00A828FA">
      <w:pPr>
        <w:jc w:val="both"/>
        <w:rPr>
          <w:rFonts w:ascii="Arial" w:eastAsia="Arial" w:hAnsi="Arial" w:cs="Arial"/>
          <w:sz w:val="10"/>
          <w:szCs w:val="10"/>
        </w:rPr>
      </w:pPr>
    </w:p>
    <w:tbl>
      <w:tblP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434"/>
        <w:gridCol w:w="995"/>
        <w:gridCol w:w="1131"/>
      </w:tblGrid>
      <w:tr w:rsidR="00A828FA" w:rsidTr="0075026E">
        <w:trPr>
          <w:trHeight w:val="340"/>
        </w:trPr>
        <w:tc>
          <w:tcPr>
            <w:tcW w:w="8434" w:type="dxa"/>
            <w:shd w:val="clear" w:color="auto" w:fill="auto"/>
            <w:vAlign w:val="center"/>
          </w:tcPr>
          <w:p w:rsidR="00A828FA" w:rsidRPr="0075026E" w:rsidRDefault="00280AD6">
            <w:pPr>
              <w:pStyle w:val="Titre1"/>
              <w:rPr>
                <w:sz w:val="20"/>
                <w:szCs w:val="20"/>
              </w:rPr>
            </w:pPr>
            <w:r w:rsidRPr="0075026E">
              <w:rPr>
                <w:sz w:val="20"/>
                <w:szCs w:val="20"/>
              </w:rPr>
              <w:t xml:space="preserve">S’agit-il d’une </w:t>
            </w:r>
            <w:proofErr w:type="spellStart"/>
            <w:r w:rsidRPr="0075026E">
              <w:rPr>
                <w:sz w:val="20"/>
                <w:szCs w:val="20"/>
              </w:rPr>
              <w:t>re</w:t>
            </w:r>
            <w:proofErr w:type="spellEnd"/>
            <w:r w:rsidRPr="0075026E">
              <w:rPr>
                <w:sz w:val="20"/>
                <w:szCs w:val="20"/>
              </w:rPr>
              <w:t>-soumission d’une précédente demande d’AMS déposée à l’ANSM ?</w:t>
            </w:r>
          </w:p>
        </w:tc>
        <w:tc>
          <w:tcPr>
            <w:tcW w:w="995" w:type="dxa"/>
            <w:tcBorders>
              <w:right w:val="nil"/>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Oui</w:t>
            </w:r>
          </w:p>
        </w:tc>
        <w:tc>
          <w:tcPr>
            <w:tcW w:w="1131" w:type="dxa"/>
            <w:tcBorders>
              <w:left w:val="nil"/>
            </w:tcBorders>
            <w:shd w:val="clear" w:color="auto" w:fill="auto"/>
            <w:vAlign w:val="center"/>
          </w:tcPr>
          <w:p w:rsidR="00A828FA" w:rsidRPr="0075026E" w:rsidRDefault="00280AD6" w:rsidP="0075026E">
            <w:pPr>
              <w:ind w:left="463" w:hanging="463"/>
              <w:rPr>
                <w:rFonts w:ascii="Arial" w:eastAsia="Arial" w:hAnsi="Arial" w:cs="Arial"/>
                <w:sz w:val="20"/>
                <w:szCs w:val="20"/>
              </w:rPr>
            </w:pPr>
            <w:r w:rsidRPr="0075026E">
              <w:rPr>
                <w:rFonts w:ascii="Arial" w:eastAsia="Arial" w:hAnsi="Arial" w:cs="Arial"/>
                <w:sz w:val="20"/>
                <w:szCs w:val="20"/>
              </w:rPr>
              <w:t>☐ Non</w:t>
            </w:r>
          </w:p>
        </w:tc>
      </w:tr>
      <w:tr w:rsidR="00A828FA" w:rsidTr="0075026E">
        <w:trPr>
          <w:trHeight w:val="380"/>
        </w:trPr>
        <w:tc>
          <w:tcPr>
            <w:tcW w:w="8434" w:type="dxa"/>
            <w:shd w:val="clear" w:color="auto" w:fill="auto"/>
            <w:vAlign w:val="center"/>
          </w:tcPr>
          <w:p w:rsidR="00A828FA" w:rsidRPr="0075026E" w:rsidRDefault="00280AD6" w:rsidP="0075026E">
            <w:pPr>
              <w:pStyle w:val="Titre1"/>
              <w:jc w:val="both"/>
              <w:rPr>
                <w:b w:val="0"/>
                <w:sz w:val="20"/>
                <w:szCs w:val="20"/>
              </w:rPr>
            </w:pPr>
            <w:r w:rsidRPr="0075026E">
              <w:rPr>
                <w:b w:val="0"/>
                <w:sz w:val="20"/>
                <w:szCs w:val="20"/>
              </w:rPr>
              <w:t>Dans l’affirmative, préciser :</w:t>
            </w:r>
          </w:p>
        </w:tc>
        <w:tc>
          <w:tcPr>
            <w:tcW w:w="995" w:type="dxa"/>
            <w:tcBorders>
              <w:right w:val="nil"/>
            </w:tcBorders>
            <w:shd w:val="clear" w:color="auto" w:fill="auto"/>
            <w:vAlign w:val="center"/>
          </w:tcPr>
          <w:p w:rsidR="00A828FA" w:rsidRPr="0075026E" w:rsidRDefault="00A828FA">
            <w:pPr>
              <w:rPr>
                <w:rFonts w:ascii="Arial" w:eastAsia="Arial" w:hAnsi="Arial" w:cs="Arial"/>
                <w:sz w:val="20"/>
                <w:szCs w:val="20"/>
              </w:rPr>
            </w:pPr>
          </w:p>
        </w:tc>
        <w:tc>
          <w:tcPr>
            <w:tcW w:w="1131" w:type="dxa"/>
            <w:tcBorders>
              <w:left w:val="nil"/>
            </w:tcBorders>
            <w:shd w:val="clear" w:color="auto" w:fill="auto"/>
            <w:vAlign w:val="center"/>
          </w:tcPr>
          <w:p w:rsidR="00A828FA" w:rsidRPr="0075026E" w:rsidRDefault="00A828FA">
            <w:pPr>
              <w:rPr>
                <w:rFonts w:ascii="Arial" w:eastAsia="Arial" w:hAnsi="Arial" w:cs="Arial"/>
                <w:sz w:val="20"/>
                <w:szCs w:val="20"/>
              </w:rPr>
            </w:pPr>
          </w:p>
        </w:tc>
      </w:tr>
      <w:tr w:rsidR="00A828FA" w:rsidTr="0075026E">
        <w:trPr>
          <w:trHeight w:val="320"/>
        </w:trPr>
        <w:tc>
          <w:tcPr>
            <w:tcW w:w="8434" w:type="dxa"/>
            <w:shd w:val="clear" w:color="auto" w:fill="auto"/>
            <w:vAlign w:val="center"/>
          </w:tcPr>
          <w:p w:rsidR="00A828FA" w:rsidRPr="0075026E" w:rsidRDefault="00280AD6" w:rsidP="0075026E">
            <w:pPr>
              <w:pStyle w:val="Titre1"/>
              <w:jc w:val="both"/>
              <w:rPr>
                <w:b w:val="0"/>
                <w:sz w:val="20"/>
                <w:szCs w:val="20"/>
              </w:rPr>
            </w:pPr>
            <w:r w:rsidRPr="0075026E">
              <w:rPr>
                <w:b w:val="0"/>
                <w:sz w:val="20"/>
                <w:szCs w:val="20"/>
              </w:rPr>
              <w:t>- la référence ANSM</w:t>
            </w:r>
            <w:r w:rsidRPr="0075026E">
              <w:rPr>
                <w:sz w:val="20"/>
                <w:szCs w:val="20"/>
              </w:rPr>
              <w:t xml:space="preserve"> </w:t>
            </w:r>
            <w:r w:rsidRPr="0075026E">
              <w:rPr>
                <w:b w:val="0"/>
                <w:sz w:val="20"/>
                <w:szCs w:val="20"/>
              </w:rPr>
              <w:t>du dossier précédemment soumis :</w:t>
            </w:r>
          </w:p>
        </w:tc>
        <w:tc>
          <w:tcPr>
            <w:tcW w:w="2126" w:type="dxa"/>
            <w:gridSpan w:val="2"/>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w:t>
            </w:r>
          </w:p>
        </w:tc>
      </w:tr>
      <w:tr w:rsidR="00A828FA" w:rsidTr="0075026E">
        <w:trPr>
          <w:trHeight w:val="320"/>
        </w:trPr>
        <w:tc>
          <w:tcPr>
            <w:tcW w:w="8434" w:type="dxa"/>
            <w:shd w:val="clear" w:color="auto" w:fill="auto"/>
            <w:vAlign w:val="center"/>
          </w:tcPr>
          <w:p w:rsidR="00A828FA" w:rsidRPr="0075026E" w:rsidRDefault="00280AD6" w:rsidP="0075026E">
            <w:pPr>
              <w:pStyle w:val="Titre1"/>
              <w:jc w:val="both"/>
              <w:rPr>
                <w:b w:val="0"/>
                <w:sz w:val="20"/>
                <w:szCs w:val="20"/>
              </w:rPr>
            </w:pPr>
            <w:r w:rsidRPr="0075026E">
              <w:rPr>
                <w:b w:val="0"/>
                <w:sz w:val="20"/>
                <w:szCs w:val="20"/>
              </w:rPr>
              <w:t xml:space="preserve">- si les documents versés précédemment ont été modifiés : </w:t>
            </w:r>
          </w:p>
          <w:p w:rsidR="00A828FA" w:rsidRPr="0075026E" w:rsidRDefault="00280AD6">
            <w:pPr>
              <w:rPr>
                <w:rFonts w:ascii="Arial" w:eastAsia="Arial" w:hAnsi="Arial" w:cs="Arial"/>
                <w:sz w:val="20"/>
                <w:szCs w:val="20"/>
              </w:rPr>
            </w:pPr>
            <w:r w:rsidRPr="0075026E">
              <w:rPr>
                <w:rFonts w:ascii="Arial" w:eastAsia="Arial" w:hAnsi="Arial" w:cs="Arial"/>
                <w:b/>
                <w:sz w:val="20"/>
                <w:szCs w:val="20"/>
              </w:rPr>
              <w:t xml:space="preserve">* </w:t>
            </w:r>
            <w:r w:rsidRPr="0075026E">
              <w:rPr>
                <w:rFonts w:ascii="Arial" w:eastAsia="Arial" w:hAnsi="Arial" w:cs="Arial"/>
                <w:b/>
                <w:sz w:val="20"/>
                <w:szCs w:val="20"/>
                <w:u w:val="single"/>
              </w:rPr>
              <w:t>dans l’affirmative</w:t>
            </w:r>
            <w:r w:rsidRPr="0075026E">
              <w:rPr>
                <w:rFonts w:ascii="Arial" w:eastAsia="Arial" w:hAnsi="Arial" w:cs="Arial"/>
                <w:sz w:val="20"/>
                <w:szCs w:val="20"/>
              </w:rPr>
              <w:t xml:space="preserve">, préciser dans le champ libre de ce courrier, les documents qui ont été modifiés et joindre au dossier de demande d’AMS un tableau comparatif </w:t>
            </w:r>
            <w:r w:rsidRPr="0075026E">
              <w:rPr>
                <w:rFonts w:ascii="Arial" w:eastAsia="Arial" w:hAnsi="Arial" w:cs="Arial"/>
                <w:b/>
                <w:color w:val="7030A0"/>
                <w:sz w:val="20"/>
                <w:szCs w:val="20"/>
              </w:rPr>
              <w:t>[5]</w:t>
            </w:r>
          </w:p>
        </w:tc>
        <w:tc>
          <w:tcPr>
            <w:tcW w:w="995" w:type="dxa"/>
            <w:tcBorders>
              <w:right w:val="nil"/>
            </w:tcBorders>
            <w:shd w:val="clear" w:color="auto" w:fill="auto"/>
            <w:vAlign w:val="center"/>
          </w:tcPr>
          <w:p w:rsidR="00A828FA" w:rsidRPr="0075026E" w:rsidRDefault="00280AD6">
            <w:pPr>
              <w:rPr>
                <w:rFonts w:ascii="Arial" w:eastAsia="Arial" w:hAnsi="Arial" w:cs="Arial"/>
                <w:b/>
                <w:color w:val="0070C0"/>
                <w:sz w:val="20"/>
                <w:szCs w:val="20"/>
              </w:rPr>
            </w:pPr>
            <w:r w:rsidRPr="0075026E">
              <w:rPr>
                <w:rFonts w:ascii="Arial" w:eastAsia="Arial" w:hAnsi="Arial" w:cs="Arial"/>
                <w:sz w:val="20"/>
                <w:szCs w:val="20"/>
              </w:rPr>
              <w:t>☐ Oui *</w:t>
            </w:r>
          </w:p>
          <w:p w:rsidR="00A828FA" w:rsidRPr="0075026E" w:rsidRDefault="00A828FA">
            <w:pPr>
              <w:rPr>
                <w:rFonts w:ascii="Arial" w:eastAsia="Arial" w:hAnsi="Arial" w:cs="Arial"/>
                <w:b/>
                <w:color w:val="0070C0"/>
                <w:sz w:val="20"/>
                <w:szCs w:val="20"/>
              </w:rPr>
            </w:pPr>
          </w:p>
          <w:p w:rsidR="00A828FA" w:rsidRPr="0075026E" w:rsidRDefault="00A828FA">
            <w:pPr>
              <w:rPr>
                <w:rFonts w:ascii="Arial" w:eastAsia="Arial" w:hAnsi="Arial" w:cs="Arial"/>
                <w:sz w:val="20"/>
                <w:szCs w:val="20"/>
              </w:rPr>
            </w:pPr>
          </w:p>
        </w:tc>
        <w:tc>
          <w:tcPr>
            <w:tcW w:w="1131" w:type="dxa"/>
            <w:tcBorders>
              <w:left w:val="nil"/>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p w:rsidR="00A828FA" w:rsidRPr="0075026E" w:rsidRDefault="00A828FA">
            <w:pPr>
              <w:rPr>
                <w:rFonts w:ascii="Arial" w:eastAsia="Arial" w:hAnsi="Arial" w:cs="Arial"/>
                <w:sz w:val="20"/>
                <w:szCs w:val="20"/>
              </w:rPr>
            </w:pPr>
          </w:p>
          <w:p w:rsidR="00A828FA" w:rsidRPr="0075026E" w:rsidRDefault="00A828FA">
            <w:pPr>
              <w:rPr>
                <w:rFonts w:ascii="Arial" w:eastAsia="Arial" w:hAnsi="Arial" w:cs="Arial"/>
                <w:sz w:val="20"/>
                <w:szCs w:val="20"/>
              </w:rPr>
            </w:pPr>
          </w:p>
        </w:tc>
      </w:tr>
    </w:tbl>
    <w:p w:rsidR="00A828FA" w:rsidRDefault="00A828FA">
      <w:pPr>
        <w:rPr>
          <w:rFonts w:ascii="Arial" w:eastAsia="Arial" w:hAnsi="Arial" w:cs="Arial"/>
          <w:b/>
          <w:smallCaps/>
          <w:color w:val="3366FF"/>
          <w:sz w:val="20"/>
          <w:szCs w:val="20"/>
        </w:rPr>
      </w:pPr>
    </w:p>
    <w:p w:rsidR="00A828FA" w:rsidRDefault="00A828FA">
      <w:pPr>
        <w:rPr>
          <w:rFonts w:ascii="Arial" w:eastAsia="Arial" w:hAnsi="Arial" w:cs="Arial"/>
          <w:b/>
          <w:smallCaps/>
          <w:color w:val="3366FF"/>
          <w:sz w:val="20"/>
          <w:szCs w:val="20"/>
        </w:rPr>
      </w:pPr>
    </w:p>
    <w:p w:rsidR="007A1724" w:rsidRDefault="007A1724">
      <w:pPr>
        <w:rPr>
          <w:rFonts w:ascii="Arial" w:eastAsia="Arial" w:hAnsi="Arial" w:cs="Arial"/>
          <w:b/>
          <w:smallCaps/>
          <w:color w:val="3366FF"/>
          <w:sz w:val="20"/>
          <w:szCs w:val="20"/>
        </w:rPr>
      </w:pPr>
    </w:p>
    <w:p w:rsidR="007A1724" w:rsidRDefault="007A1724">
      <w:pPr>
        <w:rPr>
          <w:rFonts w:ascii="Arial" w:eastAsia="Arial" w:hAnsi="Arial" w:cs="Arial"/>
          <w:b/>
          <w:smallCaps/>
          <w:color w:val="3366FF"/>
          <w:sz w:val="20"/>
          <w:szCs w:val="20"/>
        </w:rPr>
      </w:pPr>
    </w:p>
    <w:p w:rsidR="00A828FA" w:rsidRDefault="00280AD6">
      <w:pPr>
        <w:pStyle w:val="Titre2"/>
        <w:numPr>
          <w:ilvl w:val="0"/>
          <w:numId w:val="1"/>
        </w:numPr>
        <w:rPr>
          <w:rFonts w:ascii="Arial Gras" w:eastAsia="Arial Gras" w:hAnsi="Arial Gras" w:cs="Arial Gras"/>
          <w:smallCaps/>
          <w:color w:val="3366FF"/>
          <w:sz w:val="22"/>
          <w:szCs w:val="22"/>
        </w:rPr>
      </w:pPr>
      <w:r>
        <w:rPr>
          <w:rFonts w:ascii="Arial Gras" w:eastAsia="Arial Gras" w:hAnsi="Arial Gras" w:cs="Arial Gras"/>
          <w:smallCaps/>
          <w:color w:val="3366FF"/>
          <w:sz w:val="22"/>
          <w:szCs w:val="22"/>
        </w:rPr>
        <w:t>CETTE DEMANDE D’AMS A-T-ELLE FAIT L’OBJET D’UNE PRÉ-SOUMISSION</w:t>
      </w:r>
      <w:r w:rsidR="00F97B67">
        <w:rPr>
          <w:rFonts w:ascii="Arial Gras" w:eastAsia="Arial Gras" w:hAnsi="Arial Gras" w:cs="Arial Gras"/>
          <w:smallCaps/>
          <w:color w:val="3366FF"/>
          <w:sz w:val="22"/>
          <w:szCs w:val="22"/>
        </w:rPr>
        <w:t xml:space="preserve"> </w:t>
      </w:r>
      <w:r>
        <w:rPr>
          <w:rFonts w:ascii="Arial Gras" w:eastAsia="Arial Gras" w:hAnsi="Arial Gras" w:cs="Arial Gras"/>
          <w:smallCaps/>
          <w:color w:val="3366FF"/>
          <w:sz w:val="22"/>
          <w:szCs w:val="22"/>
        </w:rPr>
        <w:t>?</w:t>
      </w:r>
    </w:p>
    <w:p w:rsidR="00A828FA" w:rsidRDefault="00A828FA">
      <w:pPr>
        <w:rPr>
          <w:sz w:val="10"/>
          <w:szCs w:val="10"/>
        </w:rPr>
      </w:pPr>
    </w:p>
    <w:tbl>
      <w:tblP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22"/>
        <w:gridCol w:w="907"/>
        <w:gridCol w:w="112"/>
        <w:gridCol w:w="1019"/>
      </w:tblGrid>
      <w:tr w:rsidR="00A828FA" w:rsidTr="0075026E">
        <w:trPr>
          <w:trHeight w:val="560"/>
        </w:trPr>
        <w:tc>
          <w:tcPr>
            <w:tcW w:w="8522" w:type="dxa"/>
            <w:shd w:val="clear" w:color="auto" w:fill="auto"/>
            <w:vAlign w:val="center"/>
          </w:tcPr>
          <w:p w:rsidR="00A828FA" w:rsidRPr="0075026E" w:rsidRDefault="00280AD6" w:rsidP="0075026E">
            <w:pPr>
              <w:numPr>
                <w:ilvl w:val="1"/>
                <w:numId w:val="1"/>
              </w:num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 xml:space="preserve">Dans le cadre de la </w:t>
            </w:r>
            <w:proofErr w:type="spellStart"/>
            <w:r w:rsidRPr="0075026E">
              <w:rPr>
                <w:rFonts w:ascii="Arial" w:eastAsia="Arial" w:hAnsi="Arial" w:cs="Arial"/>
                <w:b/>
                <w:color w:val="000000"/>
                <w:sz w:val="20"/>
                <w:szCs w:val="20"/>
              </w:rPr>
              <w:t>Voluntary</w:t>
            </w:r>
            <w:proofErr w:type="spellEnd"/>
            <w:r w:rsidRPr="0075026E">
              <w:rPr>
                <w:rFonts w:ascii="Arial" w:eastAsia="Arial" w:hAnsi="Arial" w:cs="Arial"/>
                <w:b/>
                <w:color w:val="000000"/>
                <w:sz w:val="20"/>
                <w:szCs w:val="20"/>
              </w:rPr>
              <w:t xml:space="preserve"> harmonisation </w:t>
            </w:r>
            <w:proofErr w:type="spellStart"/>
            <w:r w:rsidRPr="0075026E">
              <w:rPr>
                <w:rFonts w:ascii="Arial" w:eastAsia="Arial" w:hAnsi="Arial" w:cs="Arial"/>
                <w:b/>
                <w:color w:val="000000"/>
                <w:sz w:val="20"/>
                <w:szCs w:val="20"/>
              </w:rPr>
              <w:t>procedure</w:t>
            </w:r>
            <w:proofErr w:type="spellEnd"/>
            <w:r w:rsidRPr="0075026E">
              <w:rPr>
                <w:rFonts w:ascii="Arial" w:eastAsia="Arial" w:hAnsi="Arial" w:cs="Arial"/>
                <w:b/>
                <w:color w:val="000000"/>
                <w:sz w:val="20"/>
                <w:szCs w:val="20"/>
              </w:rPr>
              <w:t xml:space="preserve"> (VHP)</w:t>
            </w:r>
            <w:r w:rsidRPr="0075026E">
              <w:rPr>
                <w:rFonts w:ascii="Arial" w:eastAsia="Arial" w:hAnsi="Arial" w:cs="Arial"/>
                <w:color w:val="000000"/>
                <w:sz w:val="20"/>
                <w:szCs w:val="20"/>
              </w:rPr>
              <w:t xml:space="preserve"> </w:t>
            </w:r>
            <w:r w:rsidRPr="0075026E">
              <w:rPr>
                <w:rFonts w:ascii="Arial" w:eastAsia="Arial" w:hAnsi="Arial" w:cs="Arial"/>
                <w:b/>
                <w:color w:val="7030A0"/>
                <w:sz w:val="20"/>
                <w:szCs w:val="20"/>
              </w:rPr>
              <w:t>[16]</w:t>
            </w:r>
            <w:r w:rsidRPr="0075026E">
              <w:rPr>
                <w:rFonts w:ascii="Arial" w:eastAsia="Arial" w:hAnsi="Arial" w:cs="Arial"/>
                <w:color w:val="7030A0"/>
                <w:sz w:val="20"/>
                <w:szCs w:val="20"/>
              </w:rPr>
              <w:t xml:space="preserve"> </w:t>
            </w:r>
            <w:r w:rsidRPr="0075026E">
              <w:rPr>
                <w:rFonts w:ascii="Arial" w:eastAsia="Arial" w:hAnsi="Arial" w:cs="Arial"/>
                <w:b/>
                <w:color w:val="000000"/>
                <w:sz w:val="20"/>
                <w:szCs w:val="20"/>
              </w:rPr>
              <w:t xml:space="preserve">proposée par le </w:t>
            </w:r>
            <w:r w:rsidRPr="0075026E">
              <w:rPr>
                <w:rFonts w:ascii="Arial" w:eastAsia="Arial" w:hAnsi="Arial" w:cs="Arial"/>
                <w:color w:val="000000"/>
                <w:sz w:val="20"/>
                <w:szCs w:val="20"/>
              </w:rPr>
              <w:t xml:space="preserve">CTFG </w:t>
            </w:r>
            <w:r w:rsidRPr="0075026E">
              <w:rPr>
                <w:rFonts w:ascii="Arial" w:eastAsia="Arial" w:hAnsi="Arial" w:cs="Arial"/>
                <w:b/>
                <w:color w:val="7030A0"/>
                <w:sz w:val="20"/>
                <w:szCs w:val="20"/>
              </w:rPr>
              <w:t>[17]?</w:t>
            </w:r>
          </w:p>
        </w:tc>
        <w:tc>
          <w:tcPr>
            <w:tcW w:w="907" w:type="dxa"/>
            <w:tcBorders>
              <w:right w:val="nil"/>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Oui </w:t>
            </w:r>
          </w:p>
        </w:tc>
        <w:tc>
          <w:tcPr>
            <w:tcW w:w="1131" w:type="dxa"/>
            <w:gridSpan w:val="2"/>
            <w:tcBorders>
              <w:left w:val="nil"/>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tc>
      </w:tr>
      <w:tr w:rsidR="00A828FA" w:rsidTr="0075026E">
        <w:trPr>
          <w:trHeight w:val="380"/>
        </w:trPr>
        <w:tc>
          <w:tcPr>
            <w:tcW w:w="8522" w:type="dxa"/>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Si oui, indiquer ci-contre le numéro de référence attribué dans la procédure VHP :</w:t>
            </w:r>
          </w:p>
          <w:p w:rsidR="00A828FA" w:rsidRPr="0075026E" w:rsidRDefault="00280AD6">
            <w:pPr>
              <w:rPr>
                <w:rFonts w:ascii="Arial" w:eastAsia="Arial" w:hAnsi="Arial" w:cs="Arial"/>
                <w:sz w:val="20"/>
                <w:szCs w:val="20"/>
              </w:rPr>
            </w:pPr>
            <w:r w:rsidRPr="0075026E">
              <w:rPr>
                <w:rFonts w:ascii="Arial" w:eastAsia="Arial" w:hAnsi="Arial" w:cs="Arial"/>
                <w:sz w:val="20"/>
                <w:szCs w:val="20"/>
              </w:rPr>
              <w:t>et joindre l’avis final de la VHP-SA</w:t>
            </w:r>
          </w:p>
        </w:tc>
        <w:tc>
          <w:tcPr>
            <w:tcW w:w="2038" w:type="dxa"/>
            <w:gridSpan w:val="3"/>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w:t>
            </w:r>
          </w:p>
        </w:tc>
      </w:tr>
      <w:tr w:rsidR="00A828FA" w:rsidTr="0075026E">
        <w:trPr>
          <w:trHeight w:val="300"/>
        </w:trPr>
        <w:tc>
          <w:tcPr>
            <w:tcW w:w="8522" w:type="dxa"/>
            <w:shd w:val="clear" w:color="auto" w:fill="auto"/>
            <w:vAlign w:val="center"/>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 xml:space="preserve">La France a-t-elle participé à la VHP pour cet essai ? </w:t>
            </w:r>
          </w:p>
          <w:p w:rsidR="00A828FA" w:rsidRPr="0075026E" w:rsidRDefault="00280AD6">
            <w:pPr>
              <w:rPr>
                <w:rFonts w:ascii="Arial" w:eastAsia="Arial" w:hAnsi="Arial" w:cs="Arial"/>
                <w:sz w:val="20"/>
                <w:szCs w:val="20"/>
              </w:rPr>
            </w:pPr>
            <w:r w:rsidRPr="0075026E">
              <w:rPr>
                <w:rFonts w:ascii="Arial" w:eastAsia="Arial" w:hAnsi="Arial" w:cs="Arial"/>
                <w:sz w:val="20"/>
                <w:szCs w:val="20"/>
              </w:rPr>
              <w:t>Dans l’affirmative :</w:t>
            </w:r>
          </w:p>
        </w:tc>
        <w:tc>
          <w:tcPr>
            <w:tcW w:w="907" w:type="dxa"/>
            <w:tcBorders>
              <w:right w:val="nil"/>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Oui </w:t>
            </w:r>
          </w:p>
        </w:tc>
        <w:tc>
          <w:tcPr>
            <w:tcW w:w="1131" w:type="dxa"/>
            <w:gridSpan w:val="2"/>
            <w:tcBorders>
              <w:left w:val="nil"/>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tc>
      </w:tr>
      <w:tr w:rsidR="00A828FA" w:rsidTr="0075026E">
        <w:trPr>
          <w:trHeight w:val="300"/>
        </w:trPr>
        <w:tc>
          <w:tcPr>
            <w:tcW w:w="8522" w:type="dxa"/>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Préciser si les documents évalués dans le cadre de la VHP :</w:t>
            </w:r>
          </w:p>
          <w:p w:rsidR="00A828FA" w:rsidRPr="0075026E" w:rsidRDefault="00280AD6" w:rsidP="0075026E">
            <w:pPr>
              <w:numPr>
                <w:ilvl w:val="0"/>
                <w:numId w:val="2"/>
              </w:num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sont les mêmes que ceux de la présente demande (protocole/ BI / DME) :</w:t>
            </w:r>
          </w:p>
          <w:p w:rsidR="00A828FA" w:rsidRPr="0075026E" w:rsidRDefault="00280AD6" w:rsidP="0075026E">
            <w:pPr>
              <w:numPr>
                <w:ilvl w:val="0"/>
                <w:numId w:val="2"/>
              </w:num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ont été modifiés :</w:t>
            </w:r>
          </w:p>
          <w:p w:rsidR="00A828FA" w:rsidRPr="0075026E" w:rsidRDefault="00280AD6">
            <w:pPr>
              <w:rPr>
                <w:rFonts w:ascii="Arial" w:eastAsia="Arial" w:hAnsi="Arial" w:cs="Arial"/>
                <w:sz w:val="20"/>
                <w:szCs w:val="20"/>
              </w:rPr>
            </w:pPr>
            <w:r w:rsidRPr="0075026E">
              <w:rPr>
                <w:rFonts w:ascii="Arial" w:eastAsia="Arial" w:hAnsi="Arial" w:cs="Arial"/>
                <w:b/>
                <w:sz w:val="20"/>
                <w:szCs w:val="20"/>
              </w:rPr>
              <w:t>En cas de modifications</w:t>
            </w:r>
            <w:r w:rsidRPr="0075026E">
              <w:rPr>
                <w:rFonts w:ascii="Arial" w:eastAsia="Arial" w:hAnsi="Arial" w:cs="Arial"/>
                <w:sz w:val="20"/>
                <w:szCs w:val="20"/>
              </w:rPr>
              <w:t xml:space="preserve">, transmettre un document précisant les modifications apportées </w:t>
            </w:r>
            <w:r w:rsidRPr="0075026E">
              <w:rPr>
                <w:rFonts w:ascii="Arial" w:eastAsia="Arial" w:hAnsi="Arial" w:cs="Arial"/>
                <w:b/>
                <w:color w:val="7030A0"/>
                <w:sz w:val="20"/>
                <w:szCs w:val="20"/>
              </w:rPr>
              <w:t>[5]</w:t>
            </w:r>
          </w:p>
        </w:tc>
        <w:tc>
          <w:tcPr>
            <w:tcW w:w="907" w:type="dxa"/>
            <w:tcBorders>
              <w:right w:val="nil"/>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Oui </w:t>
            </w:r>
          </w:p>
          <w:p w:rsidR="00A828FA" w:rsidRPr="0075026E" w:rsidRDefault="00280AD6">
            <w:pPr>
              <w:rPr>
                <w:rFonts w:ascii="Arial" w:eastAsia="Arial" w:hAnsi="Arial" w:cs="Arial"/>
                <w:sz w:val="20"/>
                <w:szCs w:val="20"/>
              </w:rPr>
            </w:pPr>
            <w:r w:rsidRPr="0075026E">
              <w:rPr>
                <w:rFonts w:ascii="Arial" w:eastAsia="Arial" w:hAnsi="Arial" w:cs="Arial"/>
                <w:sz w:val="20"/>
                <w:szCs w:val="20"/>
              </w:rPr>
              <w:t>☐ Oui</w:t>
            </w:r>
          </w:p>
        </w:tc>
        <w:tc>
          <w:tcPr>
            <w:tcW w:w="1131" w:type="dxa"/>
            <w:gridSpan w:val="2"/>
            <w:tcBorders>
              <w:left w:val="nil"/>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tc>
      </w:tr>
      <w:tr w:rsidR="00A828FA" w:rsidTr="0075026E">
        <w:trPr>
          <w:trHeight w:val="520"/>
        </w:trPr>
        <w:tc>
          <w:tcPr>
            <w:tcW w:w="8522" w:type="dxa"/>
            <w:shd w:val="clear" w:color="auto" w:fill="auto"/>
            <w:vAlign w:val="center"/>
          </w:tcPr>
          <w:p w:rsidR="00A828FA" w:rsidRPr="0075026E" w:rsidRDefault="00280AD6" w:rsidP="0075026E">
            <w:pPr>
              <w:pStyle w:val="Titre1"/>
              <w:numPr>
                <w:ilvl w:val="1"/>
                <w:numId w:val="1"/>
              </w:numPr>
              <w:jc w:val="both"/>
              <w:rPr>
                <w:b w:val="0"/>
                <w:sz w:val="20"/>
                <w:szCs w:val="20"/>
              </w:rPr>
            </w:pPr>
            <w:r w:rsidRPr="0075026E">
              <w:rPr>
                <w:b w:val="0"/>
                <w:sz w:val="20"/>
                <w:szCs w:val="20"/>
              </w:rPr>
              <w:t xml:space="preserve">Dans le cadre d’une </w:t>
            </w:r>
            <w:r w:rsidRPr="0075026E">
              <w:rPr>
                <w:sz w:val="20"/>
                <w:szCs w:val="20"/>
              </w:rPr>
              <w:t xml:space="preserve">pré-soumission proposée par l’ANSM </w:t>
            </w:r>
            <w:r w:rsidRPr="0075026E">
              <w:rPr>
                <w:color w:val="7030A0"/>
                <w:sz w:val="20"/>
                <w:szCs w:val="20"/>
              </w:rPr>
              <w:t>[18]</w:t>
            </w:r>
            <w:r w:rsidRPr="0075026E">
              <w:rPr>
                <w:b w:val="0"/>
                <w:color w:val="7030A0"/>
                <w:sz w:val="20"/>
                <w:szCs w:val="20"/>
              </w:rPr>
              <w:t> </w:t>
            </w:r>
            <w:r w:rsidRPr="0075026E">
              <w:rPr>
                <w:b w:val="0"/>
                <w:sz w:val="20"/>
                <w:szCs w:val="20"/>
              </w:rPr>
              <w:t xml:space="preserve">? </w:t>
            </w:r>
          </w:p>
          <w:p w:rsidR="00A828FA" w:rsidRPr="0075026E" w:rsidRDefault="00280AD6" w:rsidP="0075026E">
            <w:pPr>
              <w:pStyle w:val="Titre1"/>
              <w:ind w:left="351"/>
              <w:jc w:val="both"/>
              <w:rPr>
                <w:b w:val="0"/>
                <w:sz w:val="20"/>
                <w:szCs w:val="20"/>
              </w:rPr>
            </w:pPr>
            <w:r w:rsidRPr="0075026E">
              <w:rPr>
                <w:b w:val="0"/>
                <w:sz w:val="20"/>
                <w:szCs w:val="20"/>
              </w:rPr>
              <w:t>Dans l’affirmative :</w:t>
            </w:r>
          </w:p>
        </w:tc>
        <w:tc>
          <w:tcPr>
            <w:tcW w:w="907" w:type="dxa"/>
            <w:tcBorders>
              <w:right w:val="nil"/>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xml:space="preserve">☐ Oui </w:t>
            </w:r>
          </w:p>
        </w:tc>
        <w:tc>
          <w:tcPr>
            <w:tcW w:w="1131" w:type="dxa"/>
            <w:gridSpan w:val="2"/>
            <w:tcBorders>
              <w:left w:val="nil"/>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tc>
      </w:tr>
      <w:tr w:rsidR="00A828FA" w:rsidTr="0075026E">
        <w:trPr>
          <w:trHeight w:val="300"/>
        </w:trPr>
        <w:tc>
          <w:tcPr>
            <w:tcW w:w="8522" w:type="dxa"/>
            <w:shd w:val="clear" w:color="auto" w:fill="auto"/>
            <w:vAlign w:val="center"/>
          </w:tcPr>
          <w:p w:rsidR="00A828FA" w:rsidRPr="0075026E" w:rsidRDefault="00280AD6" w:rsidP="0075026E">
            <w:pPr>
              <w:pStyle w:val="Titre1"/>
              <w:jc w:val="both"/>
              <w:rPr>
                <w:b w:val="0"/>
                <w:sz w:val="20"/>
                <w:szCs w:val="20"/>
              </w:rPr>
            </w:pPr>
            <w:r w:rsidRPr="0075026E">
              <w:rPr>
                <w:b w:val="0"/>
                <w:sz w:val="20"/>
                <w:szCs w:val="20"/>
              </w:rPr>
              <w:t>Préciser si les documents versés précédemment ont été modifiés :</w:t>
            </w:r>
          </w:p>
          <w:p w:rsidR="00A828FA" w:rsidRPr="0075026E" w:rsidRDefault="00280AD6">
            <w:pPr>
              <w:rPr>
                <w:rFonts w:ascii="Arial" w:eastAsia="Arial" w:hAnsi="Arial" w:cs="Arial"/>
              </w:rPr>
            </w:pPr>
            <w:r w:rsidRPr="0075026E">
              <w:rPr>
                <w:rFonts w:ascii="Arial" w:eastAsia="Arial" w:hAnsi="Arial" w:cs="Arial"/>
                <w:b/>
                <w:color w:val="0070C0"/>
                <w:sz w:val="20"/>
                <w:szCs w:val="20"/>
              </w:rPr>
              <w:t>*</w:t>
            </w:r>
            <w:r w:rsidRPr="0075026E">
              <w:rPr>
                <w:rFonts w:ascii="Arial" w:eastAsia="Arial" w:hAnsi="Arial" w:cs="Arial"/>
                <w:b/>
                <w:sz w:val="20"/>
                <w:szCs w:val="20"/>
              </w:rPr>
              <w:t xml:space="preserve"> </w:t>
            </w:r>
            <w:r w:rsidRPr="0075026E">
              <w:rPr>
                <w:rFonts w:ascii="Arial" w:eastAsia="Arial" w:hAnsi="Arial" w:cs="Arial"/>
                <w:b/>
                <w:sz w:val="20"/>
                <w:szCs w:val="20"/>
                <w:u w:val="single"/>
              </w:rPr>
              <w:t>dans l’affirmative</w:t>
            </w:r>
            <w:r w:rsidRPr="0075026E">
              <w:rPr>
                <w:rFonts w:ascii="Arial" w:eastAsia="Arial" w:hAnsi="Arial" w:cs="Arial"/>
                <w:sz w:val="20"/>
                <w:szCs w:val="20"/>
              </w:rPr>
              <w:t xml:space="preserve">, préciser dans le champ libre de ce courrier, les documents qui ont été modifiés et joindre au dossier de demande d’AMS, un tableau comparatif </w:t>
            </w:r>
            <w:r w:rsidRPr="0075026E">
              <w:rPr>
                <w:rFonts w:ascii="Arial" w:eastAsia="Arial" w:hAnsi="Arial" w:cs="Arial"/>
                <w:b/>
                <w:color w:val="7030A0"/>
                <w:sz w:val="20"/>
                <w:szCs w:val="20"/>
              </w:rPr>
              <w:t>[5]</w:t>
            </w:r>
          </w:p>
        </w:tc>
        <w:tc>
          <w:tcPr>
            <w:tcW w:w="907" w:type="dxa"/>
            <w:tcBorders>
              <w:bottom w:val="single" w:sz="4" w:space="0" w:color="000000"/>
              <w:right w:val="nil"/>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Oui</w:t>
            </w:r>
            <w:r w:rsidRPr="0075026E">
              <w:rPr>
                <w:rFonts w:ascii="Arial" w:eastAsia="Arial" w:hAnsi="Arial" w:cs="Arial"/>
                <w:b/>
                <w:color w:val="0070C0"/>
                <w:sz w:val="20"/>
                <w:szCs w:val="20"/>
              </w:rPr>
              <w:t>*</w:t>
            </w:r>
            <w:r w:rsidRPr="0075026E">
              <w:rPr>
                <w:rFonts w:ascii="Arial" w:eastAsia="Arial" w:hAnsi="Arial" w:cs="Arial"/>
                <w:sz w:val="20"/>
                <w:szCs w:val="20"/>
              </w:rPr>
              <w:t xml:space="preserve"> </w:t>
            </w:r>
          </w:p>
          <w:p w:rsidR="00A828FA" w:rsidRPr="0075026E" w:rsidRDefault="00A828FA">
            <w:pPr>
              <w:rPr>
                <w:rFonts w:ascii="Arial" w:eastAsia="Arial" w:hAnsi="Arial" w:cs="Arial"/>
                <w:sz w:val="20"/>
                <w:szCs w:val="20"/>
              </w:rPr>
            </w:pPr>
          </w:p>
        </w:tc>
        <w:tc>
          <w:tcPr>
            <w:tcW w:w="1131" w:type="dxa"/>
            <w:gridSpan w:val="2"/>
            <w:tcBorders>
              <w:left w:val="nil"/>
              <w:bottom w:val="single" w:sz="4" w:space="0" w:color="000000"/>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p w:rsidR="00A828FA" w:rsidRPr="0075026E" w:rsidRDefault="00A828FA">
            <w:pPr>
              <w:rPr>
                <w:rFonts w:ascii="Arial" w:eastAsia="Arial" w:hAnsi="Arial" w:cs="Arial"/>
                <w:sz w:val="20"/>
                <w:szCs w:val="20"/>
              </w:rPr>
            </w:pPr>
          </w:p>
        </w:tc>
      </w:tr>
      <w:tr w:rsidR="00A828FA" w:rsidTr="0075026E">
        <w:trPr>
          <w:trHeight w:val="60"/>
        </w:trPr>
        <w:tc>
          <w:tcPr>
            <w:tcW w:w="8522" w:type="dxa"/>
            <w:tcBorders>
              <w:right w:val="single" w:sz="4" w:space="0" w:color="000000"/>
            </w:tcBorders>
            <w:shd w:val="clear" w:color="auto" w:fill="auto"/>
          </w:tcPr>
          <w:p w:rsidR="00A828FA" w:rsidRPr="0075026E" w:rsidRDefault="00280AD6" w:rsidP="0075026E">
            <w:pPr>
              <w:pStyle w:val="Titre1"/>
              <w:jc w:val="both"/>
              <w:rPr>
                <w:b w:val="0"/>
                <w:sz w:val="20"/>
                <w:szCs w:val="20"/>
              </w:rPr>
            </w:pPr>
            <w:r w:rsidRPr="0075026E">
              <w:rPr>
                <w:b w:val="0"/>
                <w:sz w:val="20"/>
                <w:szCs w:val="20"/>
              </w:rPr>
              <w:t>Dans ce cas, compléter les rubriques ci-dessous :</w:t>
            </w:r>
          </w:p>
          <w:p w:rsidR="00A828FA" w:rsidRDefault="00A828FA"/>
          <w:p w:rsidR="00A828FA" w:rsidRPr="0075026E" w:rsidRDefault="00280AD6" w:rsidP="0075026E">
            <w:pPr>
              <w:pBdr>
                <w:top w:val="nil"/>
                <w:left w:val="nil"/>
                <w:bottom w:val="nil"/>
                <w:right w:val="nil"/>
                <w:between w:val="nil"/>
              </w:pBdr>
              <w:rPr>
                <w:rFonts w:ascii="Arial" w:eastAsia="Arial" w:hAnsi="Arial" w:cs="Arial"/>
                <w:b/>
                <w:color w:val="7030A0"/>
                <w:sz w:val="20"/>
                <w:szCs w:val="20"/>
              </w:rPr>
            </w:pPr>
            <w:r w:rsidRPr="0075026E">
              <w:rPr>
                <w:rFonts w:ascii="Arial" w:eastAsia="Arial" w:hAnsi="Arial" w:cs="Arial"/>
                <w:color w:val="000000"/>
                <w:sz w:val="20"/>
                <w:szCs w:val="20"/>
              </w:rPr>
              <w:t xml:space="preserve">- S’agit-il d’un essai de design complexe ? </w:t>
            </w:r>
            <w:r w:rsidRPr="0075026E">
              <w:rPr>
                <w:rFonts w:ascii="Arial" w:eastAsia="Arial" w:hAnsi="Arial" w:cs="Arial"/>
                <w:b/>
                <w:color w:val="7030A0"/>
                <w:sz w:val="20"/>
                <w:szCs w:val="20"/>
              </w:rPr>
              <w:t>[19]</w:t>
            </w:r>
            <w:r w:rsidRPr="0075026E">
              <w:rPr>
                <w:rFonts w:ascii="Arial" w:eastAsia="Arial" w:hAnsi="Arial" w:cs="Arial"/>
                <w:color w:val="000000"/>
                <w:sz w:val="20"/>
                <w:szCs w:val="20"/>
              </w:rPr>
              <w:t>…………………………………………………</w:t>
            </w:r>
          </w:p>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 xml:space="preserve">- S’agit-il d’un essai de thérapie ciblée </w:t>
            </w:r>
            <w:r w:rsidRPr="0075026E">
              <w:rPr>
                <w:rFonts w:ascii="Arial" w:eastAsia="Arial" w:hAnsi="Arial" w:cs="Arial"/>
                <w:b/>
                <w:color w:val="7030A0"/>
                <w:sz w:val="20"/>
                <w:szCs w:val="20"/>
              </w:rPr>
              <w:t>[20]</w:t>
            </w:r>
            <w:r w:rsidRPr="0075026E">
              <w:rPr>
                <w:rFonts w:ascii="Arial" w:eastAsia="Arial" w:hAnsi="Arial" w:cs="Arial"/>
                <w:color w:val="000000"/>
                <w:sz w:val="20"/>
                <w:szCs w:val="20"/>
              </w:rPr>
              <w:t>?.........................................................................</w:t>
            </w:r>
          </w:p>
          <w:p w:rsidR="00A828FA" w:rsidRPr="0075026E" w:rsidRDefault="00280AD6" w:rsidP="0075026E">
            <w:pPr>
              <w:pBdr>
                <w:top w:val="nil"/>
                <w:left w:val="nil"/>
                <w:bottom w:val="nil"/>
                <w:right w:val="nil"/>
                <w:between w:val="nil"/>
              </w:pBdr>
              <w:rPr>
                <w:rFonts w:ascii="Arial" w:eastAsia="Arial" w:hAnsi="Arial" w:cs="Arial"/>
                <w:color w:val="000000"/>
                <w:sz w:val="20"/>
                <w:szCs w:val="20"/>
              </w:rPr>
            </w:pPr>
            <w:r w:rsidRPr="0075026E">
              <w:rPr>
                <w:rFonts w:ascii="Arial" w:eastAsia="Arial" w:hAnsi="Arial" w:cs="Arial"/>
                <w:color w:val="000000"/>
                <w:sz w:val="20"/>
                <w:szCs w:val="20"/>
              </w:rPr>
              <w:t>Dans ce dernier cas, dans l’affirmative, préciser :</w:t>
            </w:r>
          </w:p>
          <w:p w:rsidR="00A828FA" w:rsidRPr="0075026E" w:rsidRDefault="00280AD6" w:rsidP="0075026E">
            <w:pPr>
              <w:pBdr>
                <w:top w:val="nil"/>
                <w:left w:val="nil"/>
                <w:bottom w:val="nil"/>
                <w:right w:val="nil"/>
                <w:between w:val="nil"/>
              </w:pBdr>
              <w:rPr>
                <w:rFonts w:ascii="Arial" w:eastAsia="Arial" w:hAnsi="Arial" w:cs="Arial"/>
                <w:color w:val="7030A0"/>
                <w:sz w:val="20"/>
                <w:szCs w:val="20"/>
              </w:rPr>
            </w:pPr>
            <w:r w:rsidRPr="0075026E">
              <w:rPr>
                <w:rFonts w:ascii="Arial" w:eastAsia="Arial" w:hAnsi="Arial" w:cs="Arial"/>
                <w:color w:val="000000"/>
                <w:sz w:val="20"/>
                <w:szCs w:val="20"/>
              </w:rPr>
              <w:t xml:space="preserve">            - s’il s’agit d’un essai de type « basket » </w:t>
            </w:r>
            <w:r w:rsidRPr="0075026E">
              <w:rPr>
                <w:rFonts w:ascii="Arial" w:eastAsia="Arial" w:hAnsi="Arial" w:cs="Arial"/>
                <w:b/>
                <w:color w:val="7030A0"/>
                <w:sz w:val="20"/>
                <w:szCs w:val="20"/>
              </w:rPr>
              <w:t>[21]</w:t>
            </w:r>
            <w:r w:rsidRPr="0075026E">
              <w:rPr>
                <w:rFonts w:ascii="Arial" w:eastAsia="Arial" w:hAnsi="Arial" w:cs="Arial"/>
                <w:color w:val="000000"/>
                <w:sz w:val="20"/>
                <w:szCs w:val="20"/>
              </w:rPr>
              <w:t>?..............................................................</w:t>
            </w:r>
          </w:p>
          <w:p w:rsidR="00A828FA" w:rsidRPr="0075026E" w:rsidRDefault="00280AD6" w:rsidP="0075026E">
            <w:pPr>
              <w:pStyle w:val="Titre1"/>
              <w:jc w:val="both"/>
              <w:rPr>
                <w:sz w:val="20"/>
                <w:szCs w:val="20"/>
              </w:rPr>
            </w:pPr>
            <w:r w:rsidRPr="0075026E">
              <w:rPr>
                <w:b w:val="0"/>
                <w:sz w:val="20"/>
                <w:szCs w:val="20"/>
              </w:rPr>
              <w:t xml:space="preserve">            - s’il s’agit d’un essai de type « </w:t>
            </w:r>
            <w:proofErr w:type="spellStart"/>
            <w:r w:rsidRPr="0075026E">
              <w:rPr>
                <w:b w:val="0"/>
                <w:sz w:val="20"/>
                <w:szCs w:val="20"/>
              </w:rPr>
              <w:t>umbrella</w:t>
            </w:r>
            <w:proofErr w:type="spellEnd"/>
            <w:r w:rsidRPr="0075026E">
              <w:rPr>
                <w:b w:val="0"/>
                <w:sz w:val="20"/>
                <w:szCs w:val="20"/>
              </w:rPr>
              <w:t xml:space="preserve"> » </w:t>
            </w:r>
            <w:r w:rsidRPr="0075026E">
              <w:rPr>
                <w:color w:val="7030A0"/>
                <w:sz w:val="20"/>
                <w:szCs w:val="20"/>
              </w:rPr>
              <w:t>[21] </w:t>
            </w:r>
            <w:r w:rsidRPr="0075026E">
              <w:rPr>
                <w:sz w:val="20"/>
                <w:szCs w:val="20"/>
              </w:rPr>
              <w:t>?</w:t>
            </w:r>
            <w:r w:rsidRPr="0075026E">
              <w:rPr>
                <w:b w:val="0"/>
                <w:sz w:val="20"/>
                <w:szCs w:val="20"/>
              </w:rPr>
              <w:t>……………………………………………</w:t>
            </w:r>
          </w:p>
          <w:p w:rsidR="00A828FA" w:rsidRDefault="00280AD6">
            <w:r w:rsidRPr="0075026E">
              <w:rPr>
                <w:rFonts w:ascii="Arial" w:eastAsia="Arial" w:hAnsi="Arial" w:cs="Arial"/>
                <w:sz w:val="20"/>
                <w:szCs w:val="20"/>
              </w:rPr>
              <w:t xml:space="preserve">            - s’il s’agit d’un essai associé à un test compagnon </w:t>
            </w:r>
            <w:r w:rsidRPr="0075026E">
              <w:rPr>
                <w:rFonts w:ascii="Arial" w:eastAsia="Arial" w:hAnsi="Arial" w:cs="Arial"/>
                <w:b/>
                <w:color w:val="7030A0"/>
                <w:sz w:val="20"/>
                <w:szCs w:val="20"/>
              </w:rPr>
              <w:t>[22]</w:t>
            </w:r>
            <w:r w:rsidRPr="0075026E">
              <w:rPr>
                <w:rFonts w:ascii="Arial" w:eastAsia="Arial" w:hAnsi="Arial" w:cs="Arial"/>
                <w:b/>
                <w:sz w:val="20"/>
                <w:szCs w:val="20"/>
              </w:rPr>
              <w:t>?</w:t>
            </w:r>
            <w:r w:rsidRPr="0075026E">
              <w:rPr>
                <w:rFonts w:ascii="Arial" w:eastAsia="Arial" w:hAnsi="Arial" w:cs="Arial"/>
                <w:sz w:val="20"/>
                <w:szCs w:val="20"/>
              </w:rPr>
              <w:t>.............................................</w:t>
            </w:r>
          </w:p>
        </w:tc>
        <w:tc>
          <w:tcPr>
            <w:tcW w:w="1019" w:type="dxa"/>
            <w:gridSpan w:val="2"/>
            <w:tcBorders>
              <w:top w:val="single" w:sz="4" w:space="0" w:color="000000"/>
              <w:left w:val="single" w:sz="4" w:space="0" w:color="000000"/>
              <w:bottom w:val="single" w:sz="4" w:space="0" w:color="000000"/>
              <w:right w:val="nil"/>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Oui</w:t>
            </w:r>
          </w:p>
          <w:p w:rsidR="00A828FA" w:rsidRPr="0075026E" w:rsidRDefault="00280AD6">
            <w:pPr>
              <w:rPr>
                <w:rFonts w:ascii="Arial" w:eastAsia="Arial" w:hAnsi="Arial" w:cs="Arial"/>
                <w:sz w:val="20"/>
                <w:szCs w:val="20"/>
              </w:rPr>
            </w:pPr>
            <w:r w:rsidRPr="0075026E">
              <w:rPr>
                <w:rFonts w:ascii="Arial" w:eastAsia="Arial" w:hAnsi="Arial" w:cs="Arial"/>
                <w:sz w:val="20"/>
                <w:szCs w:val="20"/>
              </w:rPr>
              <w:t>☐ Oui</w:t>
            </w:r>
          </w:p>
          <w:p w:rsidR="00A828FA" w:rsidRPr="0075026E" w:rsidRDefault="00A828FA">
            <w:pPr>
              <w:rPr>
                <w:rFonts w:ascii="Arial" w:eastAsia="Arial" w:hAnsi="Arial" w:cs="Arial"/>
                <w:sz w:val="20"/>
                <w:szCs w:val="20"/>
              </w:rPr>
            </w:pPr>
          </w:p>
          <w:p w:rsidR="00A828FA" w:rsidRPr="0075026E" w:rsidRDefault="00280AD6">
            <w:pPr>
              <w:rPr>
                <w:rFonts w:ascii="Arial" w:eastAsia="Arial" w:hAnsi="Arial" w:cs="Arial"/>
                <w:sz w:val="20"/>
                <w:szCs w:val="20"/>
              </w:rPr>
            </w:pPr>
            <w:r w:rsidRPr="0075026E">
              <w:rPr>
                <w:rFonts w:ascii="Arial" w:eastAsia="Arial" w:hAnsi="Arial" w:cs="Arial"/>
                <w:sz w:val="20"/>
                <w:szCs w:val="20"/>
              </w:rPr>
              <w:t>☐ Oui</w:t>
            </w:r>
          </w:p>
          <w:p w:rsidR="00A828FA" w:rsidRPr="0075026E" w:rsidRDefault="00280AD6">
            <w:pPr>
              <w:rPr>
                <w:rFonts w:ascii="Arial" w:eastAsia="Arial" w:hAnsi="Arial" w:cs="Arial"/>
                <w:sz w:val="20"/>
                <w:szCs w:val="20"/>
              </w:rPr>
            </w:pPr>
            <w:r w:rsidRPr="0075026E">
              <w:rPr>
                <w:rFonts w:ascii="Arial" w:eastAsia="Arial" w:hAnsi="Arial" w:cs="Arial"/>
                <w:sz w:val="20"/>
                <w:szCs w:val="20"/>
              </w:rPr>
              <w:t>☐ Oui</w:t>
            </w:r>
          </w:p>
          <w:p w:rsidR="00A828FA" w:rsidRPr="0075026E" w:rsidRDefault="00280AD6">
            <w:pPr>
              <w:rPr>
                <w:rFonts w:ascii="Arial" w:eastAsia="Arial" w:hAnsi="Arial" w:cs="Arial"/>
                <w:sz w:val="20"/>
                <w:szCs w:val="20"/>
              </w:rPr>
            </w:pPr>
            <w:r w:rsidRPr="0075026E">
              <w:rPr>
                <w:rFonts w:ascii="Arial" w:eastAsia="Arial" w:hAnsi="Arial" w:cs="Arial"/>
                <w:sz w:val="20"/>
                <w:szCs w:val="20"/>
              </w:rPr>
              <w:t>☐ Oui</w:t>
            </w:r>
          </w:p>
        </w:tc>
        <w:tc>
          <w:tcPr>
            <w:tcW w:w="1019" w:type="dxa"/>
            <w:tcBorders>
              <w:top w:val="single" w:sz="4" w:space="0" w:color="000000"/>
              <w:left w:val="nil"/>
              <w:bottom w:val="single" w:sz="4" w:space="0" w:color="000000"/>
              <w:right w:val="single" w:sz="4" w:space="0" w:color="000000"/>
            </w:tcBorders>
            <w:shd w:val="clear" w:color="auto" w:fill="auto"/>
            <w:vAlign w:val="center"/>
          </w:tcPr>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p w:rsidR="00A828FA" w:rsidRPr="0075026E" w:rsidRDefault="00A828FA">
            <w:pPr>
              <w:rPr>
                <w:rFonts w:ascii="Arial" w:eastAsia="Arial" w:hAnsi="Arial" w:cs="Arial"/>
                <w:sz w:val="20"/>
                <w:szCs w:val="20"/>
              </w:rPr>
            </w:pPr>
          </w:p>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p w:rsidR="00A828FA" w:rsidRPr="0075026E" w:rsidRDefault="00280AD6">
            <w:pPr>
              <w:rPr>
                <w:rFonts w:ascii="Arial" w:eastAsia="Arial" w:hAnsi="Arial" w:cs="Arial"/>
                <w:sz w:val="20"/>
                <w:szCs w:val="20"/>
              </w:rPr>
            </w:pPr>
            <w:r w:rsidRPr="0075026E">
              <w:rPr>
                <w:rFonts w:ascii="Arial" w:eastAsia="Arial" w:hAnsi="Arial" w:cs="Arial"/>
                <w:sz w:val="20"/>
                <w:szCs w:val="20"/>
              </w:rPr>
              <w:t>☐ Non</w:t>
            </w:r>
          </w:p>
        </w:tc>
      </w:tr>
    </w:tbl>
    <w:p w:rsidR="00A828FA" w:rsidRDefault="00A828FA">
      <w:pPr>
        <w:rPr>
          <w:rFonts w:ascii="Arial" w:eastAsia="Arial" w:hAnsi="Arial" w:cs="Arial"/>
          <w:sz w:val="20"/>
          <w:szCs w:val="20"/>
        </w:rPr>
      </w:pPr>
    </w:p>
    <w:tbl>
      <w:tblP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560"/>
      </w:tblGrid>
      <w:tr w:rsidR="00A828FA" w:rsidTr="0075026E">
        <w:trPr>
          <w:trHeight w:val="520"/>
        </w:trPr>
        <w:tc>
          <w:tcPr>
            <w:tcW w:w="10560" w:type="dxa"/>
            <w:shd w:val="clear" w:color="auto" w:fill="auto"/>
            <w:vAlign w:val="center"/>
          </w:tcPr>
          <w:p w:rsidR="00A828FA" w:rsidRPr="0075026E" w:rsidRDefault="00280AD6" w:rsidP="0075026E">
            <w:pPr>
              <w:pStyle w:val="Titre3"/>
              <w:jc w:val="left"/>
              <w:rPr>
                <w:sz w:val="18"/>
                <w:szCs w:val="18"/>
              </w:rPr>
            </w:pPr>
            <w:r w:rsidRPr="0075026E">
              <w:rPr>
                <w:color w:val="3366FF"/>
                <w:sz w:val="24"/>
                <w:szCs w:val="24"/>
              </w:rPr>
              <w:t>Champ libre</w:t>
            </w:r>
          </w:p>
        </w:tc>
      </w:tr>
      <w:tr w:rsidR="00A828FA" w:rsidTr="0075026E">
        <w:trPr>
          <w:trHeight w:val="340"/>
        </w:trPr>
        <w:tc>
          <w:tcPr>
            <w:tcW w:w="10560" w:type="dxa"/>
            <w:shd w:val="clear" w:color="auto" w:fill="auto"/>
            <w:vAlign w:val="center"/>
          </w:tcPr>
          <w:p w:rsidR="00A828FA" w:rsidRPr="0075026E" w:rsidRDefault="00280AD6" w:rsidP="0075026E">
            <w:pPr>
              <w:pStyle w:val="Titre3"/>
              <w:jc w:val="both"/>
              <w:rPr>
                <w:b w:val="0"/>
                <w:sz w:val="18"/>
                <w:szCs w:val="18"/>
              </w:rPr>
            </w:pPr>
            <w:r w:rsidRPr="0075026E">
              <w:rPr>
                <w:b w:val="0"/>
                <w:sz w:val="18"/>
                <w:szCs w:val="18"/>
              </w:rPr>
              <w:t>A utiliser par le demandeur, si nécessaire, notamment pour :</w:t>
            </w:r>
          </w:p>
          <w:p w:rsidR="00A828FA" w:rsidRPr="0075026E" w:rsidRDefault="00A828FA">
            <w:pPr>
              <w:rPr>
                <w:sz w:val="4"/>
                <w:szCs w:val="4"/>
              </w:rPr>
            </w:pPr>
          </w:p>
          <w:p w:rsidR="00A828FA" w:rsidRPr="0075026E" w:rsidRDefault="00280AD6" w:rsidP="0075026E">
            <w:pPr>
              <w:jc w:val="both"/>
              <w:rPr>
                <w:rFonts w:ascii="Arial" w:eastAsia="Arial" w:hAnsi="Arial" w:cs="Arial"/>
                <w:sz w:val="18"/>
                <w:szCs w:val="18"/>
              </w:rPr>
            </w:pPr>
            <w:r w:rsidRPr="0075026E">
              <w:rPr>
                <w:rFonts w:ascii="Arial" w:eastAsia="Arial" w:hAnsi="Arial" w:cs="Arial"/>
                <w:sz w:val="18"/>
                <w:szCs w:val="18"/>
              </w:rPr>
              <w:t xml:space="preserve">- signaler la non transmission d’un document (ou d’une information) requis(e), </w:t>
            </w:r>
          </w:p>
          <w:p w:rsidR="00A828FA" w:rsidRPr="0075026E" w:rsidRDefault="00280AD6" w:rsidP="0075026E">
            <w:pPr>
              <w:jc w:val="both"/>
              <w:rPr>
                <w:rFonts w:ascii="Arial" w:eastAsia="Arial" w:hAnsi="Arial" w:cs="Arial"/>
                <w:sz w:val="18"/>
                <w:szCs w:val="18"/>
              </w:rPr>
            </w:pPr>
            <w:r w:rsidRPr="0075026E">
              <w:rPr>
                <w:rFonts w:ascii="Arial" w:eastAsia="Arial" w:hAnsi="Arial" w:cs="Arial"/>
                <w:sz w:val="18"/>
                <w:szCs w:val="18"/>
              </w:rPr>
              <w:t xml:space="preserve">- signaler la transmission d’un autre type de document en remplacement du document requis, </w:t>
            </w:r>
          </w:p>
          <w:p w:rsidR="00A828FA" w:rsidRPr="0075026E" w:rsidRDefault="00280AD6" w:rsidP="0075026E">
            <w:pPr>
              <w:pStyle w:val="Titre3"/>
              <w:jc w:val="both"/>
              <w:rPr>
                <w:b w:val="0"/>
                <w:sz w:val="18"/>
                <w:szCs w:val="18"/>
              </w:rPr>
            </w:pPr>
            <w:r w:rsidRPr="0075026E">
              <w:rPr>
                <w:b w:val="0"/>
                <w:sz w:val="18"/>
                <w:szCs w:val="18"/>
              </w:rPr>
              <w:t>- fournir toute autre information que le demandeur jugerait utile d’apporter.</w:t>
            </w:r>
          </w:p>
        </w:tc>
      </w:tr>
      <w:tr w:rsidR="00A828FA" w:rsidTr="0075026E">
        <w:trPr>
          <w:trHeight w:val="1460"/>
        </w:trPr>
        <w:tc>
          <w:tcPr>
            <w:tcW w:w="10560" w:type="dxa"/>
            <w:shd w:val="clear" w:color="auto" w:fill="auto"/>
          </w:tcPr>
          <w:p w:rsidR="00A828FA" w:rsidRPr="0075026E" w:rsidRDefault="00280AD6" w:rsidP="0075026E">
            <w:pPr>
              <w:pStyle w:val="Titre3"/>
              <w:jc w:val="left"/>
              <w:rPr>
                <w:sz w:val="20"/>
                <w:szCs w:val="20"/>
              </w:rPr>
            </w:pPr>
            <w:r w:rsidRPr="0075026E">
              <w:rPr>
                <w:sz w:val="20"/>
                <w:szCs w:val="20"/>
              </w:rPr>
              <w:t>     </w:t>
            </w:r>
          </w:p>
          <w:p w:rsidR="00A828FA" w:rsidRDefault="00A828FA"/>
        </w:tc>
      </w:tr>
    </w:tbl>
    <w:p w:rsidR="00A828FA" w:rsidRDefault="00A828FA">
      <w:pPr>
        <w:jc w:val="both"/>
        <w:rPr>
          <w:rFonts w:ascii="Arial" w:eastAsia="Arial" w:hAnsi="Arial" w:cs="Arial"/>
          <w:sz w:val="20"/>
          <w:szCs w:val="20"/>
        </w:rPr>
      </w:pPr>
    </w:p>
    <w:tbl>
      <w:tblP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90"/>
        <w:gridCol w:w="3420"/>
        <w:gridCol w:w="5450"/>
      </w:tblGrid>
      <w:tr w:rsidR="00A828FA" w:rsidTr="0075026E">
        <w:trPr>
          <w:trHeight w:val="520"/>
        </w:trPr>
        <w:tc>
          <w:tcPr>
            <w:tcW w:w="10560" w:type="dxa"/>
            <w:gridSpan w:val="3"/>
            <w:shd w:val="clear" w:color="auto" w:fill="auto"/>
            <w:vAlign w:val="center"/>
          </w:tcPr>
          <w:p w:rsidR="00A828FA" w:rsidRPr="0075026E" w:rsidRDefault="00280AD6" w:rsidP="0075026E">
            <w:pPr>
              <w:pStyle w:val="Titre4"/>
              <w:jc w:val="both"/>
              <w:rPr>
                <w:sz w:val="20"/>
                <w:szCs w:val="20"/>
              </w:rPr>
            </w:pPr>
            <w:r w:rsidRPr="0075026E">
              <w:rPr>
                <w:sz w:val="20"/>
                <w:szCs w:val="20"/>
              </w:rPr>
              <w:t>Par la présente, j’atteste que les informations fournies dans ce courrier de demande d’AMS sont exactes.</w:t>
            </w:r>
          </w:p>
        </w:tc>
      </w:tr>
      <w:tr w:rsidR="00A828FA" w:rsidTr="0075026E">
        <w:trPr>
          <w:trHeight w:val="280"/>
        </w:trPr>
        <w:tc>
          <w:tcPr>
            <w:tcW w:w="1690" w:type="dxa"/>
            <w:vMerge w:val="restart"/>
            <w:shd w:val="clear" w:color="auto" w:fill="auto"/>
          </w:tcPr>
          <w:p w:rsidR="00A828FA" w:rsidRPr="0075026E" w:rsidRDefault="00280AD6" w:rsidP="0075026E">
            <w:pPr>
              <w:jc w:val="both"/>
              <w:rPr>
                <w:rFonts w:ascii="Arial" w:eastAsia="Arial" w:hAnsi="Arial" w:cs="Arial"/>
                <w:b/>
                <w:sz w:val="20"/>
                <w:szCs w:val="20"/>
              </w:rPr>
            </w:pPr>
            <w:proofErr w:type="gramStart"/>
            <w:r w:rsidRPr="0075026E">
              <w:rPr>
                <w:rFonts w:ascii="Arial" w:eastAsia="Arial" w:hAnsi="Arial" w:cs="Arial"/>
                <w:b/>
                <w:sz w:val="20"/>
                <w:szCs w:val="20"/>
              </w:rPr>
              <w:t>Fait le</w:t>
            </w:r>
            <w:proofErr w:type="gramEnd"/>
            <w:r w:rsidRPr="0075026E">
              <w:rPr>
                <w:rFonts w:ascii="Arial" w:eastAsia="Arial" w:hAnsi="Arial" w:cs="Arial"/>
                <w:b/>
                <w:sz w:val="20"/>
                <w:szCs w:val="20"/>
              </w:rPr>
              <w:t> :</w:t>
            </w:r>
            <w:r w:rsidRPr="0075026E">
              <w:rPr>
                <w:b/>
                <w:sz w:val="20"/>
                <w:szCs w:val="20"/>
              </w:rPr>
              <w:t xml:space="preserve"> </w:t>
            </w:r>
            <w:r w:rsidRPr="0075026E">
              <w:rPr>
                <w:rFonts w:ascii="Arial" w:eastAsia="Arial" w:hAnsi="Arial" w:cs="Arial"/>
                <w:b/>
                <w:sz w:val="20"/>
                <w:szCs w:val="20"/>
              </w:rPr>
              <w:t>     </w:t>
            </w:r>
          </w:p>
        </w:tc>
        <w:tc>
          <w:tcPr>
            <w:tcW w:w="3420" w:type="dxa"/>
            <w:shd w:val="clear" w:color="auto" w:fill="auto"/>
            <w:vAlign w:val="center"/>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 xml:space="preserve">Nom et prénom du signataire </w:t>
            </w:r>
          </w:p>
        </w:tc>
        <w:tc>
          <w:tcPr>
            <w:tcW w:w="5450" w:type="dxa"/>
            <w:shd w:val="clear" w:color="auto" w:fill="auto"/>
            <w:vAlign w:val="center"/>
          </w:tcPr>
          <w:p w:rsidR="00A828FA" w:rsidRPr="0075026E" w:rsidRDefault="00280AD6">
            <w:pPr>
              <w:rPr>
                <w:rFonts w:ascii="Arial" w:eastAsia="Arial" w:hAnsi="Arial" w:cs="Arial"/>
                <w:b/>
                <w:sz w:val="20"/>
                <w:szCs w:val="20"/>
              </w:rPr>
            </w:pPr>
            <w:r w:rsidRPr="0075026E">
              <w:rPr>
                <w:rFonts w:ascii="Arial" w:eastAsia="Arial" w:hAnsi="Arial" w:cs="Arial"/>
                <w:b/>
                <w:sz w:val="20"/>
                <w:szCs w:val="20"/>
              </w:rPr>
              <w:t>     </w:t>
            </w:r>
          </w:p>
        </w:tc>
      </w:tr>
      <w:tr w:rsidR="00A828FA" w:rsidTr="0075026E">
        <w:trPr>
          <w:trHeight w:val="1120"/>
        </w:trPr>
        <w:tc>
          <w:tcPr>
            <w:tcW w:w="1690" w:type="dxa"/>
            <w:vMerge/>
            <w:shd w:val="clear" w:color="auto" w:fill="auto"/>
          </w:tcPr>
          <w:p w:rsidR="00A828FA" w:rsidRPr="0075026E" w:rsidRDefault="00A828FA" w:rsidP="0075026E">
            <w:pPr>
              <w:widowControl w:val="0"/>
              <w:pBdr>
                <w:top w:val="nil"/>
                <w:left w:val="nil"/>
                <w:bottom w:val="nil"/>
                <w:right w:val="nil"/>
                <w:between w:val="nil"/>
              </w:pBdr>
              <w:spacing w:line="276" w:lineRule="auto"/>
              <w:rPr>
                <w:rFonts w:ascii="Arial" w:eastAsia="Arial" w:hAnsi="Arial" w:cs="Arial"/>
                <w:b/>
                <w:sz w:val="20"/>
                <w:szCs w:val="20"/>
              </w:rPr>
            </w:pPr>
          </w:p>
        </w:tc>
        <w:tc>
          <w:tcPr>
            <w:tcW w:w="8870" w:type="dxa"/>
            <w:gridSpan w:val="2"/>
            <w:shd w:val="clear" w:color="auto" w:fill="auto"/>
          </w:tcPr>
          <w:p w:rsidR="00A828FA" w:rsidRPr="0075026E" w:rsidRDefault="00280AD6" w:rsidP="0075026E">
            <w:pPr>
              <w:jc w:val="both"/>
              <w:rPr>
                <w:rFonts w:ascii="Arial" w:eastAsia="Arial" w:hAnsi="Arial" w:cs="Arial"/>
                <w:b/>
                <w:sz w:val="20"/>
                <w:szCs w:val="20"/>
              </w:rPr>
            </w:pPr>
            <w:r w:rsidRPr="0075026E">
              <w:rPr>
                <w:rFonts w:ascii="Arial" w:eastAsia="Arial" w:hAnsi="Arial" w:cs="Arial"/>
                <w:b/>
                <w:sz w:val="20"/>
                <w:szCs w:val="20"/>
              </w:rPr>
              <w:t>Signature     </w:t>
            </w:r>
          </w:p>
        </w:tc>
      </w:tr>
    </w:tbl>
    <w:p w:rsidR="007A1724" w:rsidRDefault="007A1724">
      <w:pPr>
        <w:rPr>
          <w:rFonts w:ascii="Arial" w:eastAsia="Arial" w:hAnsi="Arial" w:cs="Arial"/>
          <w:b/>
          <w:sz w:val="10"/>
          <w:szCs w:val="10"/>
        </w:rPr>
      </w:pPr>
    </w:p>
    <w:p w:rsidR="007A1724" w:rsidRDefault="007A1724">
      <w:pPr>
        <w:rPr>
          <w:rFonts w:ascii="Arial" w:eastAsia="Arial" w:hAnsi="Arial" w:cs="Arial"/>
          <w:b/>
          <w:sz w:val="10"/>
          <w:szCs w:val="10"/>
        </w:rPr>
      </w:pPr>
    </w:p>
    <w:p w:rsidR="007A1724" w:rsidRPr="007A1724" w:rsidRDefault="007A1724">
      <w:pPr>
        <w:rPr>
          <w:rFonts w:ascii="Arial" w:eastAsia="Arial" w:hAnsi="Arial" w:cs="Arial"/>
          <w:b/>
          <w:sz w:val="10"/>
          <w:szCs w:val="10"/>
        </w:rPr>
      </w:pPr>
    </w:p>
    <w:p w:rsidR="00A828FA" w:rsidRPr="00D57C3B" w:rsidRDefault="00280AD6">
      <w:pPr>
        <w:rPr>
          <w:rFonts w:ascii="Arial" w:eastAsia="Arial" w:hAnsi="Arial" w:cs="Arial"/>
          <w:b/>
          <w:sz w:val="16"/>
          <w:szCs w:val="16"/>
          <w:u w:val="single"/>
        </w:rPr>
      </w:pPr>
      <w:r w:rsidRPr="00D57C3B">
        <w:rPr>
          <w:rFonts w:ascii="Arial" w:eastAsia="Arial" w:hAnsi="Arial" w:cs="Arial"/>
          <w:b/>
          <w:sz w:val="16"/>
          <w:szCs w:val="16"/>
          <w:u w:val="single"/>
        </w:rPr>
        <w:t>Références et Liste des abréviations</w:t>
      </w:r>
    </w:p>
    <w:p w:rsidR="00A828FA" w:rsidRDefault="00A828FA">
      <w:pPr>
        <w:rPr>
          <w:rFonts w:ascii="Arial" w:eastAsia="Arial" w:hAnsi="Arial" w:cs="Arial"/>
          <w:b/>
          <w:sz w:val="14"/>
          <w:szCs w:val="14"/>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4"/>
        <w:gridCol w:w="9831"/>
      </w:tblGrid>
      <w:tr w:rsidR="00A828FA" w:rsidRPr="000F3F89" w:rsidTr="0075026E">
        <w:tc>
          <w:tcPr>
            <w:tcW w:w="654" w:type="dxa"/>
            <w:tcBorders>
              <w:right w:val="single" w:sz="4" w:space="0" w:color="000000"/>
            </w:tcBorders>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[1]</w:t>
            </w:r>
          </w:p>
        </w:tc>
        <w:tc>
          <w:tcPr>
            <w:tcW w:w="9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sz w:val="12"/>
                <w:szCs w:val="12"/>
              </w:rPr>
              <w:t xml:space="preserve">Il est impératif que les informations indiquées ici correspondent aux informations mentionnées à la rubrique </w:t>
            </w:r>
            <w:r w:rsidRPr="00D57C3B">
              <w:rPr>
                <w:rFonts w:ascii="Arial" w:eastAsia="Arial" w:hAnsi="Arial" w:cs="Arial"/>
                <w:b/>
                <w:sz w:val="12"/>
                <w:szCs w:val="12"/>
                <w:u w:val="single"/>
              </w:rPr>
              <w:t>D1</w:t>
            </w:r>
            <w:r w:rsidRPr="00D57C3B">
              <w:rPr>
                <w:rFonts w:ascii="Arial" w:eastAsia="Arial" w:hAnsi="Arial" w:cs="Arial"/>
                <w:sz w:val="12"/>
                <w:szCs w:val="12"/>
              </w:rPr>
              <w:t xml:space="preserve"> du formulaire de demande d’autorisation de modification substantielle</w:t>
            </w:r>
            <w:r w:rsidRPr="00D57C3B">
              <w:rPr>
                <w:rFonts w:ascii="Arial" w:eastAsia="Arial" w:hAnsi="Arial" w:cs="Arial"/>
                <w:color w:val="FF0000"/>
                <w:sz w:val="12"/>
                <w:szCs w:val="12"/>
              </w:rPr>
              <w:t xml:space="preserve"> </w:t>
            </w:r>
            <w:r w:rsidRPr="00D57C3B">
              <w:rPr>
                <w:rFonts w:ascii="Arial" w:eastAsia="Arial" w:hAnsi="Arial" w:cs="Arial"/>
                <w:sz w:val="12"/>
                <w:szCs w:val="12"/>
              </w:rPr>
              <w:t>d’autorisation (</w:t>
            </w:r>
            <w:r w:rsidRPr="00D57C3B">
              <w:rPr>
                <w:rFonts w:ascii="Arial" w:eastAsia="Arial" w:hAnsi="Arial" w:cs="Arial"/>
                <w:b/>
                <w:sz w:val="12"/>
                <w:szCs w:val="12"/>
              </w:rPr>
              <w:t>FAMS</w:t>
            </w:r>
            <w:r w:rsidRPr="00D57C3B">
              <w:rPr>
                <w:rFonts w:ascii="Arial" w:eastAsia="Arial" w:hAnsi="Arial" w:cs="Arial"/>
                <w:sz w:val="12"/>
                <w:szCs w:val="12"/>
              </w:rPr>
              <w:t>) ; le mél indiqué ici sera utilisé pour tous les échanges.</w:t>
            </w:r>
          </w:p>
        </w:tc>
      </w:tr>
      <w:tr w:rsidR="00A828FA" w:rsidRPr="000F3F89" w:rsidTr="0075026E">
        <w:tc>
          <w:tcPr>
            <w:tcW w:w="654" w:type="dxa"/>
            <w:tcBorders>
              <w:right w:val="single" w:sz="4" w:space="0" w:color="000000"/>
            </w:tcBorders>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[2]</w:t>
            </w:r>
          </w:p>
        </w:tc>
        <w:tc>
          <w:tcPr>
            <w:tcW w:w="9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sz w:val="12"/>
                <w:szCs w:val="12"/>
              </w:rPr>
              <w:t>A dupliquer (si plusieurs essais concernés)</w:t>
            </w:r>
          </w:p>
        </w:tc>
      </w:tr>
      <w:tr w:rsidR="00A828FA" w:rsidRPr="000F3F89" w:rsidTr="0075026E">
        <w:tc>
          <w:tcPr>
            <w:tcW w:w="654" w:type="dxa"/>
            <w:tcBorders>
              <w:right w:val="single" w:sz="4" w:space="0" w:color="000000"/>
            </w:tcBorders>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[3]</w:t>
            </w:r>
          </w:p>
        </w:tc>
        <w:tc>
          <w:tcPr>
            <w:tcW w:w="9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sz w:val="12"/>
                <w:szCs w:val="12"/>
              </w:rPr>
              <w:t xml:space="preserve">Régime d’autorisation de l’essai clinique: implicite ou expresse </w:t>
            </w:r>
            <w:proofErr w:type="spellStart"/>
            <w:r w:rsidRPr="00D57C3B">
              <w:rPr>
                <w:rFonts w:ascii="Arial" w:eastAsia="Arial" w:hAnsi="Arial" w:cs="Arial"/>
                <w:i/>
                <w:sz w:val="12"/>
                <w:szCs w:val="12"/>
              </w:rPr>
              <w:t>cf</w:t>
            </w:r>
            <w:proofErr w:type="spellEnd"/>
            <w:r w:rsidRPr="00D57C3B">
              <w:rPr>
                <w:rFonts w:ascii="Arial" w:eastAsia="Arial" w:hAnsi="Arial" w:cs="Arial"/>
                <w:i/>
                <w:sz w:val="12"/>
                <w:szCs w:val="12"/>
              </w:rPr>
              <w:t xml:space="preserve"> </w:t>
            </w:r>
            <w:r w:rsidRPr="00D57C3B">
              <w:rPr>
                <w:rFonts w:ascii="Arial" w:eastAsia="Arial" w:hAnsi="Arial" w:cs="Arial"/>
                <w:sz w:val="12"/>
                <w:szCs w:val="12"/>
              </w:rPr>
              <w:t>l’ « </w:t>
            </w:r>
            <w:r w:rsidRPr="00D57C3B">
              <w:rPr>
                <w:rFonts w:ascii="Arial" w:eastAsia="Arial" w:hAnsi="Arial" w:cs="Arial"/>
                <w:i/>
                <w:sz w:val="12"/>
                <w:szCs w:val="12"/>
              </w:rPr>
              <w:t>Avis aux promoteurs d’essais cliniques de médicaments, y compris les essais cliniques portant sur les médicaments de thérapie innovante (MTI)</w:t>
            </w:r>
            <w:r w:rsidRPr="00D57C3B">
              <w:rPr>
                <w:rFonts w:ascii="Arial" w:eastAsia="Arial" w:hAnsi="Arial" w:cs="Arial"/>
                <w:sz w:val="12"/>
                <w:szCs w:val="12"/>
              </w:rPr>
              <w:t> » diffusé sur le site internet de l’ANSM à l’adresse suivante :</w:t>
            </w:r>
            <w:r w:rsidRPr="00D57C3B">
              <w:rPr>
                <w:rFonts w:ascii="Arial" w:eastAsia="Arial" w:hAnsi="Arial" w:cs="Arial"/>
                <w:color w:val="0070C0"/>
                <w:sz w:val="12"/>
                <w:szCs w:val="12"/>
                <w:u w:val="single"/>
              </w:rPr>
              <w:t xml:space="preserve"> </w:t>
            </w:r>
            <w:hyperlink r:id="rId11">
              <w:r w:rsidRPr="00D57C3B">
                <w:rPr>
                  <w:rFonts w:ascii="Arial" w:eastAsia="Arial" w:hAnsi="Arial" w:cs="Arial"/>
                  <w:color w:val="0000FF"/>
                  <w:sz w:val="12"/>
                  <w:szCs w:val="12"/>
                  <w:u w:val="single"/>
                </w:rPr>
                <w:t>https://www.ansm.sante.fr/Activites/Medicaments-et-produits-biologiques/Les-differentes-procedures-de-gestion-des-essais-cliniques-de-categorie-1-portant-sur-les-medicaments</w:t>
              </w:r>
            </w:hyperlink>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[4]</w:t>
            </w:r>
          </w:p>
        </w:tc>
        <w:tc>
          <w:tcPr>
            <w:tcW w:w="9831" w:type="dxa"/>
            <w:tcBorders>
              <w:top w:val="single" w:sz="4" w:space="0" w:color="000000"/>
              <w:bottom w:val="single" w:sz="24" w:space="0" w:color="FF0000"/>
            </w:tcBorders>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b/>
                <w:sz w:val="12"/>
                <w:szCs w:val="12"/>
              </w:rPr>
              <w:t>MSA</w:t>
            </w:r>
            <w:r w:rsidRPr="00D57C3B">
              <w:rPr>
                <w:rFonts w:ascii="Arial" w:eastAsia="Arial" w:hAnsi="Arial" w:cs="Arial"/>
                <w:sz w:val="12"/>
                <w:szCs w:val="12"/>
              </w:rPr>
              <w:t> : Modification substantielle soumise pour autorisation</w:t>
            </w:r>
          </w:p>
          <w:p w:rsidR="00A828FA" w:rsidRPr="00D57C3B" w:rsidRDefault="00280AD6" w:rsidP="0075026E">
            <w:pPr>
              <w:jc w:val="both"/>
              <w:rPr>
                <w:rFonts w:ascii="Arial" w:eastAsia="Arial" w:hAnsi="Arial" w:cs="Arial"/>
                <w:sz w:val="12"/>
                <w:szCs w:val="12"/>
              </w:rPr>
            </w:pPr>
            <w:r w:rsidRPr="00D57C3B">
              <w:rPr>
                <w:rFonts w:ascii="Arial" w:eastAsia="Arial" w:hAnsi="Arial" w:cs="Arial"/>
                <w:b/>
                <w:sz w:val="12"/>
                <w:szCs w:val="12"/>
              </w:rPr>
              <w:t>AMS</w:t>
            </w:r>
            <w:r w:rsidRPr="00D57C3B">
              <w:rPr>
                <w:rFonts w:ascii="Arial" w:eastAsia="Arial" w:hAnsi="Arial" w:cs="Arial"/>
                <w:sz w:val="12"/>
                <w:szCs w:val="12"/>
              </w:rPr>
              <w:t> : Autorisation de modification substantielle</w:t>
            </w:r>
          </w:p>
        </w:tc>
      </w:tr>
      <w:tr w:rsidR="00A828FA" w:rsidRPr="000F3F89" w:rsidTr="0075026E">
        <w:tc>
          <w:tcPr>
            <w:tcW w:w="654" w:type="dxa"/>
            <w:tcBorders>
              <w:right w:val="single" w:sz="24" w:space="0" w:color="FF0000"/>
            </w:tcBorders>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[5]</w:t>
            </w:r>
          </w:p>
        </w:tc>
        <w:tc>
          <w:tcPr>
            <w:tcW w:w="9831" w:type="dxa"/>
            <w:tcBorders>
              <w:top w:val="single" w:sz="24" w:space="0" w:color="FF0000"/>
              <w:left w:val="single" w:sz="24" w:space="0" w:color="FF0000"/>
              <w:bottom w:val="single" w:sz="24" w:space="0" w:color="FF0000"/>
              <w:right w:val="single" w:sz="24" w:space="0" w:color="FF0000"/>
            </w:tcBorders>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sz w:val="12"/>
                <w:szCs w:val="12"/>
                <w:u w:val="single"/>
              </w:rPr>
              <w:t xml:space="preserve">Il est rappelé qu’il est fortement recommandé de présenter les modifications soumises conformément à l’annexe 16 </w:t>
            </w:r>
            <w:r w:rsidRPr="00D57C3B">
              <w:rPr>
                <w:rFonts w:ascii="Arial" w:eastAsia="Arial" w:hAnsi="Arial" w:cs="Arial"/>
                <w:sz w:val="12"/>
                <w:szCs w:val="12"/>
              </w:rPr>
              <w:t>de l’ « </w:t>
            </w:r>
            <w:r w:rsidRPr="00D57C3B">
              <w:rPr>
                <w:rFonts w:ascii="Arial" w:eastAsia="Arial" w:hAnsi="Arial" w:cs="Arial"/>
                <w:i/>
                <w:sz w:val="12"/>
                <w:szCs w:val="12"/>
              </w:rPr>
              <w:t>Avis aux promoteurs d’essais cliniques de médicaments, y compris les essais cliniques portant sur les médicaments de thérapie innovante (MTI)</w:t>
            </w:r>
            <w:r w:rsidRPr="00D57C3B">
              <w:rPr>
                <w:rFonts w:ascii="Arial" w:eastAsia="Arial" w:hAnsi="Arial" w:cs="Arial"/>
                <w:sz w:val="12"/>
                <w:szCs w:val="12"/>
              </w:rPr>
              <w:t> » diffusé sur le site internet de l’ANSM à l’adresse suivante :</w:t>
            </w:r>
            <w:r w:rsidRPr="00D57C3B">
              <w:rPr>
                <w:rFonts w:ascii="Arial" w:eastAsia="Arial" w:hAnsi="Arial" w:cs="Arial"/>
                <w:color w:val="0070C0"/>
                <w:sz w:val="12"/>
                <w:szCs w:val="12"/>
                <w:u w:val="single"/>
              </w:rPr>
              <w:t xml:space="preserve"> </w:t>
            </w:r>
            <w:hyperlink r:id="rId12">
              <w:r w:rsidRPr="00D57C3B">
                <w:rPr>
                  <w:rFonts w:ascii="Arial" w:eastAsia="Arial" w:hAnsi="Arial" w:cs="Arial"/>
                  <w:color w:val="0000FF"/>
                  <w:sz w:val="12"/>
                  <w:szCs w:val="12"/>
                  <w:u w:val="single"/>
                </w:rPr>
                <w:t>https://www.ansm.sante.fr/Activites/Medicaments-et-produits-biologiques/Les-differentes-procedures-de-gestion-des-essais-cliniques-de-categorie-1-portant-sur-les-medicaments</w:t>
              </w:r>
            </w:hyperlink>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[6]</w:t>
            </w:r>
          </w:p>
        </w:tc>
        <w:tc>
          <w:tcPr>
            <w:tcW w:w="9831" w:type="dxa"/>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b/>
                <w:sz w:val="12"/>
                <w:szCs w:val="12"/>
              </w:rPr>
              <w:t>BI</w:t>
            </w:r>
            <w:r w:rsidRPr="00D57C3B">
              <w:rPr>
                <w:rFonts w:ascii="Arial" w:eastAsia="Arial" w:hAnsi="Arial" w:cs="Arial"/>
                <w:sz w:val="12"/>
                <w:szCs w:val="12"/>
              </w:rPr>
              <w:t> : Brochure pour l’investigateur</w:t>
            </w:r>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[7]</w:t>
            </w:r>
          </w:p>
        </w:tc>
        <w:tc>
          <w:tcPr>
            <w:tcW w:w="9831" w:type="dxa"/>
            <w:shd w:val="clear" w:color="auto" w:fill="auto"/>
            <w:vAlign w:val="center"/>
          </w:tcPr>
          <w:p w:rsidR="00A828FA" w:rsidRPr="00D57C3B" w:rsidRDefault="00280AD6" w:rsidP="0075026E">
            <w:pPr>
              <w:jc w:val="both"/>
              <w:rPr>
                <w:rFonts w:ascii="Arial" w:eastAsia="Arial" w:hAnsi="Arial" w:cs="Arial"/>
                <w:color w:val="000000"/>
                <w:sz w:val="12"/>
                <w:szCs w:val="12"/>
              </w:rPr>
            </w:pPr>
            <w:r w:rsidRPr="00D57C3B">
              <w:rPr>
                <w:rFonts w:ascii="Arial" w:eastAsia="Arial" w:hAnsi="Arial" w:cs="Arial"/>
                <w:color w:val="000000"/>
                <w:sz w:val="12"/>
                <w:szCs w:val="12"/>
              </w:rPr>
              <w:t>Dans la section « champ libre » de ce document</w:t>
            </w:r>
          </w:p>
          <w:p w:rsidR="00A828FA" w:rsidRPr="00D57C3B" w:rsidRDefault="00280AD6" w:rsidP="0075026E">
            <w:pPr>
              <w:jc w:val="both"/>
              <w:rPr>
                <w:rFonts w:ascii="Arial" w:eastAsia="Arial" w:hAnsi="Arial" w:cs="Arial"/>
                <w:color w:val="000000"/>
                <w:sz w:val="12"/>
                <w:szCs w:val="12"/>
              </w:rPr>
            </w:pPr>
            <w:r w:rsidRPr="00D57C3B">
              <w:rPr>
                <w:rFonts w:ascii="Arial" w:eastAsia="Arial" w:hAnsi="Arial" w:cs="Arial"/>
                <w:color w:val="000000"/>
                <w:sz w:val="12"/>
                <w:szCs w:val="12"/>
              </w:rPr>
              <w:t>- Justifier la transmission d’une version d’une BI datant de plus d’un an</w:t>
            </w:r>
          </w:p>
          <w:p w:rsidR="00A828FA" w:rsidRPr="00D57C3B" w:rsidRDefault="00280AD6" w:rsidP="0075026E">
            <w:pPr>
              <w:jc w:val="both"/>
              <w:rPr>
                <w:rFonts w:ascii="Arial" w:eastAsia="Arial" w:hAnsi="Arial" w:cs="Arial"/>
                <w:color w:val="000000"/>
                <w:sz w:val="12"/>
                <w:szCs w:val="12"/>
              </w:rPr>
            </w:pPr>
            <w:r w:rsidRPr="00D57C3B">
              <w:rPr>
                <w:rFonts w:ascii="Arial" w:eastAsia="Arial" w:hAnsi="Arial" w:cs="Arial"/>
                <w:color w:val="000000"/>
                <w:sz w:val="12"/>
                <w:szCs w:val="12"/>
              </w:rPr>
              <w:t>- Préciser si la modification de la BI présente un impact sur le protocole</w:t>
            </w:r>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[8]</w:t>
            </w:r>
          </w:p>
        </w:tc>
        <w:tc>
          <w:tcPr>
            <w:tcW w:w="9831" w:type="dxa"/>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b/>
                <w:sz w:val="12"/>
                <w:szCs w:val="12"/>
              </w:rPr>
              <w:t>DME </w:t>
            </w:r>
            <w:r w:rsidRPr="00D57C3B">
              <w:rPr>
                <w:rFonts w:ascii="Arial" w:eastAsia="Arial" w:hAnsi="Arial" w:cs="Arial"/>
                <w:sz w:val="12"/>
                <w:szCs w:val="12"/>
              </w:rPr>
              <w:t>: Dossier du médicament expérimental</w:t>
            </w:r>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[9]</w:t>
            </w:r>
          </w:p>
        </w:tc>
        <w:tc>
          <w:tcPr>
            <w:tcW w:w="9831" w:type="dxa"/>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b/>
                <w:sz w:val="12"/>
                <w:szCs w:val="12"/>
              </w:rPr>
              <w:t>FN </w:t>
            </w:r>
            <w:r w:rsidRPr="00D57C3B">
              <w:rPr>
                <w:rFonts w:ascii="Arial" w:eastAsia="Arial" w:hAnsi="Arial" w:cs="Arial"/>
                <w:sz w:val="12"/>
                <w:szCs w:val="12"/>
              </w:rPr>
              <w:t>: Fait nouveau tel que défini à l’article R.1123-46 alinéa 12° du Code de la Santé Publique : toute nouvelle donnée pouvant conduire à une réévaluation du rapport des bénéfices et des risques de la recherche ou du produit objet de la recherche, à des modifications dans l’utilisation de ce produit, dans la conduite de la recherche, ou des documents relatifs à la recherche, ou à suspendre ou interrompre ou modifier le protocole de la recherche ou des recherches similaires. Pour les essais portant sur la première administration ou utilisation d’un produit de santé chez des personnes qui ne présentent aucune affection : tout effet indésirable grave.</w:t>
            </w:r>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[10]</w:t>
            </w:r>
          </w:p>
        </w:tc>
        <w:tc>
          <w:tcPr>
            <w:tcW w:w="9831" w:type="dxa"/>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b/>
                <w:sz w:val="12"/>
                <w:szCs w:val="12"/>
              </w:rPr>
              <w:t>MUS: Mesures Urgentes de Sécurité</w:t>
            </w:r>
            <w:r w:rsidRPr="00D57C3B">
              <w:rPr>
                <w:rFonts w:ascii="Arial" w:eastAsia="Arial" w:hAnsi="Arial" w:cs="Arial"/>
                <w:sz w:val="12"/>
                <w:szCs w:val="12"/>
              </w:rPr>
              <w:t xml:space="preserve"> telles que définies aux articles L.1123-10 et R.1123-62 du Code de la Santé Publique et l’Indication détaillée CT-1 (§ 142-145) : pour toutes recherches impliquant la personne humaine lorsqu'un effet indésirable grave inattendu ou un fait nouveau intéressant la recherche ou le produit faisant l'objet de la recherche sont susceptibles de porter atteinte à la sécurité des personnes qui s'y prêtent, le promoteur et l'investigateur prennent les mesures de sécurité urgentes appropriées.</w:t>
            </w:r>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[11]</w:t>
            </w:r>
          </w:p>
        </w:tc>
        <w:tc>
          <w:tcPr>
            <w:tcW w:w="9831" w:type="dxa"/>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b/>
                <w:sz w:val="12"/>
                <w:szCs w:val="12"/>
              </w:rPr>
              <w:t>ME</w:t>
            </w:r>
            <w:r w:rsidRPr="00D57C3B">
              <w:rPr>
                <w:rFonts w:ascii="Arial" w:eastAsia="Arial" w:hAnsi="Arial" w:cs="Arial"/>
                <w:sz w:val="12"/>
                <w:szCs w:val="12"/>
              </w:rPr>
              <w:t> : Médicament expérimental </w:t>
            </w:r>
          </w:p>
          <w:p w:rsidR="00A828FA" w:rsidRPr="00D57C3B" w:rsidRDefault="00280AD6" w:rsidP="0075026E">
            <w:pPr>
              <w:jc w:val="both"/>
              <w:rPr>
                <w:rFonts w:ascii="Arial" w:eastAsia="Arial" w:hAnsi="Arial" w:cs="Arial"/>
                <w:sz w:val="12"/>
                <w:szCs w:val="12"/>
              </w:rPr>
            </w:pPr>
            <w:r w:rsidRPr="00D57C3B">
              <w:rPr>
                <w:rFonts w:ascii="Arial" w:eastAsia="Arial" w:hAnsi="Arial" w:cs="Arial"/>
                <w:b/>
                <w:sz w:val="12"/>
                <w:szCs w:val="12"/>
              </w:rPr>
              <w:t>Liste des ME</w:t>
            </w:r>
            <w:r w:rsidRPr="00D57C3B">
              <w:rPr>
                <w:rFonts w:ascii="Arial" w:eastAsia="Arial" w:hAnsi="Arial" w:cs="Arial"/>
                <w:sz w:val="12"/>
                <w:szCs w:val="12"/>
              </w:rPr>
              <w:t xml:space="preserve"> : Préciser le nom de spécialité du médicament, ou à défaut sa DCI, ou à défaut son numéro de code </w:t>
            </w:r>
          </w:p>
        </w:tc>
      </w:tr>
      <w:tr w:rsidR="00A828FA" w:rsidRPr="000F3F89" w:rsidTr="00D57C3B">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[12]</w:t>
            </w:r>
          </w:p>
        </w:tc>
        <w:tc>
          <w:tcPr>
            <w:tcW w:w="9831" w:type="dxa"/>
            <w:tcBorders>
              <w:bottom w:val="single" w:sz="4" w:space="0" w:color="000000"/>
            </w:tcBorders>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b/>
                <w:sz w:val="12"/>
                <w:szCs w:val="12"/>
              </w:rPr>
              <w:t>Les informations de référence sur la sécurité (IRS)</w:t>
            </w:r>
            <w:r w:rsidRPr="00D57C3B">
              <w:rPr>
                <w:rFonts w:ascii="Arial" w:eastAsia="Arial" w:hAnsi="Arial" w:cs="Arial"/>
                <w:sz w:val="12"/>
                <w:szCs w:val="12"/>
              </w:rPr>
              <w:t xml:space="preserve"> doivent comprendre une liste de tous les effets indésirables (cf. section 7.2.3.2 (51,53) de l’indication détaillée CT-3 de la Commission européenne disponible sur son site internet (</w:t>
            </w:r>
            <w:hyperlink r:id="rId13">
              <w:r w:rsidRPr="00D57C3B">
                <w:rPr>
                  <w:rFonts w:ascii="Arial" w:eastAsia="Arial" w:hAnsi="Arial" w:cs="Arial"/>
                  <w:color w:val="0000FF"/>
                  <w:sz w:val="12"/>
                  <w:szCs w:val="12"/>
                  <w:u w:val="single"/>
                </w:rPr>
                <w:t>http://ec.europa.eu/health/documents/eudralex/vol-10/index_en.htm</w:t>
              </w:r>
            </w:hyperlink>
            <w:r w:rsidRPr="00D57C3B">
              <w:rPr>
                <w:rFonts w:ascii="Arial" w:eastAsia="Arial" w:hAnsi="Arial" w:cs="Arial"/>
                <w:sz w:val="12"/>
                <w:szCs w:val="12"/>
              </w:rPr>
              <w:t xml:space="preserve">). Le format des IRS est précisé dans la recommandation de novembre 2017 du CTFG intitulée « Q&amp;A document – Reference </w:t>
            </w:r>
            <w:proofErr w:type="spellStart"/>
            <w:r w:rsidRPr="00D57C3B">
              <w:rPr>
                <w:rFonts w:ascii="Arial" w:eastAsia="Arial" w:hAnsi="Arial" w:cs="Arial"/>
                <w:sz w:val="12"/>
                <w:szCs w:val="12"/>
              </w:rPr>
              <w:t>Safety</w:t>
            </w:r>
            <w:proofErr w:type="spellEnd"/>
            <w:r w:rsidRPr="00D57C3B">
              <w:rPr>
                <w:rFonts w:ascii="Arial" w:eastAsia="Arial" w:hAnsi="Arial" w:cs="Arial"/>
                <w:sz w:val="12"/>
                <w:szCs w:val="12"/>
              </w:rPr>
              <w:t xml:space="preserve"> Information » disponible sur le site internet des HMA à l’adresse suivante : </w:t>
            </w:r>
          </w:p>
          <w:p w:rsidR="00A828FA" w:rsidRPr="00D57C3B" w:rsidRDefault="00460A08" w:rsidP="0075026E">
            <w:pPr>
              <w:jc w:val="both"/>
              <w:rPr>
                <w:rFonts w:ascii="Arial" w:eastAsia="Arial" w:hAnsi="Arial" w:cs="Arial"/>
                <w:sz w:val="12"/>
                <w:szCs w:val="12"/>
              </w:rPr>
            </w:pPr>
            <w:hyperlink r:id="rId14">
              <w:r w:rsidR="00280AD6" w:rsidRPr="00D57C3B">
                <w:rPr>
                  <w:rFonts w:ascii="Arial" w:eastAsia="Arial" w:hAnsi="Arial" w:cs="Arial"/>
                  <w:color w:val="0000FF"/>
                  <w:sz w:val="12"/>
                  <w:szCs w:val="12"/>
                  <w:u w:val="single"/>
                </w:rPr>
                <w:t>http://www.hma.eu/fileadmin/dateien/Human_Medicines/01-About_HMA/Working_Groups/CTFG/2017_11_CTFG_Question_and_Answer_on_Reference_Safety_Information_2017.pdf</w:t>
              </w:r>
            </w:hyperlink>
          </w:p>
        </w:tc>
      </w:tr>
      <w:tr w:rsidR="005D37AC" w:rsidRPr="000F3F89" w:rsidTr="0075026E">
        <w:tc>
          <w:tcPr>
            <w:tcW w:w="654" w:type="dxa"/>
            <w:shd w:val="clear" w:color="auto" w:fill="auto"/>
            <w:vAlign w:val="center"/>
          </w:tcPr>
          <w:p w:rsidR="005D37AC" w:rsidRPr="00D57C3B" w:rsidRDefault="005D37AC"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[12b]</w:t>
            </w:r>
          </w:p>
        </w:tc>
        <w:tc>
          <w:tcPr>
            <w:tcW w:w="9831" w:type="dxa"/>
            <w:shd w:val="clear" w:color="auto" w:fill="auto"/>
            <w:vAlign w:val="center"/>
          </w:tcPr>
          <w:p w:rsidR="005D37AC" w:rsidRPr="00D57C3B" w:rsidRDefault="005D37AC" w:rsidP="005D37AC">
            <w:pPr>
              <w:shd w:val="clear" w:color="auto" w:fill="F6F6F6"/>
              <w:rPr>
                <w:rFonts w:ascii="Arial" w:hAnsi="Arial" w:cs="Arial"/>
                <w:color w:val="353838"/>
                <w:sz w:val="12"/>
                <w:szCs w:val="12"/>
              </w:rPr>
            </w:pPr>
            <w:r w:rsidRPr="00D57C3B">
              <w:rPr>
                <w:rFonts w:ascii="Arial" w:eastAsia="Arial" w:hAnsi="Arial" w:cs="Arial"/>
                <w:b/>
                <w:color w:val="000000"/>
                <w:sz w:val="12"/>
                <w:szCs w:val="12"/>
              </w:rPr>
              <w:t>Nature des EIG :</w:t>
            </w:r>
            <w:r w:rsidRPr="00D57C3B">
              <w:rPr>
                <w:rFonts w:ascii="Arial" w:eastAsia="Arial" w:hAnsi="Arial" w:cs="Arial"/>
                <w:color w:val="000000"/>
                <w:sz w:val="12"/>
                <w:szCs w:val="12"/>
              </w:rPr>
              <w:t xml:space="preserve"> </w:t>
            </w:r>
          </w:p>
          <w:p w:rsidR="005D37AC" w:rsidRPr="00D57C3B" w:rsidRDefault="005D37AC" w:rsidP="005D37AC">
            <w:pPr>
              <w:shd w:val="clear" w:color="auto" w:fill="F6F6F6"/>
              <w:rPr>
                <w:rFonts w:ascii="Arial" w:hAnsi="Arial" w:cs="Arial"/>
                <w:color w:val="353838"/>
                <w:sz w:val="12"/>
                <w:szCs w:val="12"/>
              </w:rPr>
            </w:pPr>
            <w:r w:rsidRPr="00D57C3B">
              <w:rPr>
                <w:rFonts w:ascii="Arial" w:hAnsi="Arial" w:cs="Arial"/>
                <w:color w:val="353838"/>
                <w:sz w:val="12"/>
                <w:szCs w:val="12"/>
              </w:rPr>
              <w:t xml:space="preserve">Le terme "Nature des EIG" fait référence à la réponse à la question 3 du guideline "Q&amp;A sur le RSI de Novembre 2017" ce qui peut correspondre : </w:t>
            </w:r>
          </w:p>
          <w:p w:rsidR="005D37AC" w:rsidRPr="00D57C3B" w:rsidRDefault="005D37AC" w:rsidP="005D37AC">
            <w:pPr>
              <w:shd w:val="clear" w:color="auto" w:fill="F6F6F6"/>
              <w:rPr>
                <w:rFonts w:ascii="Arial" w:hAnsi="Arial" w:cs="Arial"/>
                <w:color w:val="353838"/>
                <w:sz w:val="12"/>
                <w:szCs w:val="12"/>
              </w:rPr>
            </w:pPr>
            <w:r w:rsidRPr="00D57C3B">
              <w:rPr>
                <w:rFonts w:ascii="Arial" w:hAnsi="Arial" w:cs="Arial"/>
                <w:color w:val="353838"/>
                <w:sz w:val="12"/>
                <w:szCs w:val="12"/>
              </w:rPr>
              <w:t xml:space="preserve">- à l'ajout d'un nouvel effet </w:t>
            </w:r>
          </w:p>
          <w:p w:rsidR="005D37AC" w:rsidRPr="00D57C3B" w:rsidRDefault="005D37AC" w:rsidP="005D37AC">
            <w:pPr>
              <w:shd w:val="clear" w:color="auto" w:fill="F6F6F6"/>
              <w:rPr>
                <w:rFonts w:ascii="Arial" w:hAnsi="Arial" w:cs="Arial"/>
                <w:color w:val="353838"/>
                <w:sz w:val="12"/>
                <w:szCs w:val="12"/>
              </w:rPr>
            </w:pPr>
            <w:r w:rsidRPr="00D57C3B">
              <w:rPr>
                <w:rFonts w:ascii="Arial" w:hAnsi="Arial" w:cs="Arial"/>
                <w:color w:val="353838"/>
                <w:sz w:val="12"/>
                <w:szCs w:val="12"/>
              </w:rPr>
              <w:t xml:space="preserve">- au changement de qualification (par exemple en fonction de la sévérité ou de la spécificité - </w:t>
            </w:r>
            <w:proofErr w:type="spellStart"/>
            <w:r w:rsidRPr="00D57C3B">
              <w:rPr>
                <w:rFonts w:ascii="Arial" w:hAnsi="Arial" w:cs="Arial"/>
                <w:color w:val="353838"/>
                <w:sz w:val="12"/>
                <w:szCs w:val="12"/>
              </w:rPr>
              <w:t>cf</w:t>
            </w:r>
            <w:proofErr w:type="spellEnd"/>
            <w:r w:rsidRPr="00D57C3B">
              <w:rPr>
                <w:rFonts w:ascii="Arial" w:hAnsi="Arial" w:cs="Arial"/>
                <w:color w:val="353838"/>
                <w:sz w:val="12"/>
                <w:szCs w:val="12"/>
              </w:rPr>
              <w:t xml:space="preserve"> réponse à la question 6 du guideline)</w:t>
            </w:r>
          </w:p>
          <w:p w:rsidR="005D37AC" w:rsidRPr="00D57C3B" w:rsidRDefault="005D37AC" w:rsidP="005D37AC">
            <w:pPr>
              <w:jc w:val="both"/>
              <w:rPr>
                <w:rFonts w:ascii="Arial" w:eastAsia="Arial" w:hAnsi="Arial" w:cs="Arial"/>
                <w:b/>
                <w:sz w:val="12"/>
                <w:szCs w:val="12"/>
              </w:rPr>
            </w:pPr>
            <w:r w:rsidRPr="00D57C3B">
              <w:rPr>
                <w:rFonts w:ascii="Arial" w:hAnsi="Arial" w:cs="Arial"/>
                <w:color w:val="353838"/>
                <w:sz w:val="12"/>
                <w:szCs w:val="12"/>
              </w:rPr>
              <w:t>- à la suppression d'un effet attendu (qui deviendrait inattendu).</w:t>
            </w:r>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[13]</w:t>
            </w:r>
          </w:p>
        </w:tc>
        <w:tc>
          <w:tcPr>
            <w:tcW w:w="9831" w:type="dxa"/>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b/>
                <w:sz w:val="12"/>
                <w:szCs w:val="12"/>
              </w:rPr>
              <w:t>RCP</w:t>
            </w:r>
            <w:r w:rsidRPr="00D57C3B">
              <w:rPr>
                <w:rFonts w:ascii="Arial" w:eastAsia="Arial" w:hAnsi="Arial" w:cs="Arial"/>
                <w:sz w:val="12"/>
                <w:szCs w:val="12"/>
              </w:rPr>
              <w:t> : Résumé des caractéristiques du produit</w:t>
            </w:r>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[14]</w:t>
            </w:r>
          </w:p>
        </w:tc>
        <w:tc>
          <w:tcPr>
            <w:tcW w:w="9831" w:type="dxa"/>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sz w:val="12"/>
                <w:szCs w:val="12"/>
              </w:rPr>
              <w:t>Les données précédemment versées restent valables</w:t>
            </w:r>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[15]</w:t>
            </w:r>
          </w:p>
        </w:tc>
        <w:tc>
          <w:tcPr>
            <w:tcW w:w="9831" w:type="dxa"/>
            <w:shd w:val="clear" w:color="auto" w:fill="auto"/>
            <w:vAlign w:val="center"/>
          </w:tcPr>
          <w:p w:rsidR="00A828FA" w:rsidRPr="00D57C3B" w:rsidRDefault="00280AD6" w:rsidP="0075026E">
            <w:pPr>
              <w:jc w:val="both"/>
              <w:rPr>
                <w:rFonts w:ascii="Arial" w:eastAsia="Arial" w:hAnsi="Arial" w:cs="Arial"/>
                <w:b/>
                <w:color w:val="7030A0"/>
                <w:sz w:val="12"/>
                <w:szCs w:val="12"/>
              </w:rPr>
            </w:pPr>
            <w:r w:rsidRPr="00D57C3B">
              <w:rPr>
                <w:rFonts w:ascii="Arial" w:eastAsia="Arial" w:hAnsi="Arial" w:cs="Arial"/>
                <w:sz w:val="12"/>
                <w:szCs w:val="12"/>
              </w:rPr>
              <w:t xml:space="preserve">Dans ce cas, fournir les nouvelles données en les présentant sous forme de </w:t>
            </w:r>
            <w:r w:rsidRPr="00D57C3B">
              <w:rPr>
                <w:rFonts w:ascii="Arial" w:eastAsia="Arial" w:hAnsi="Arial" w:cs="Arial"/>
                <w:sz w:val="12"/>
                <w:szCs w:val="12"/>
                <w:u w:val="single"/>
              </w:rPr>
              <w:t xml:space="preserve">tableau comparatif </w:t>
            </w:r>
            <w:r w:rsidRPr="00D57C3B">
              <w:rPr>
                <w:rFonts w:ascii="Arial" w:eastAsia="Arial" w:hAnsi="Arial" w:cs="Arial"/>
                <w:sz w:val="12"/>
                <w:szCs w:val="12"/>
              </w:rPr>
              <w:t>conformément au point</w:t>
            </w:r>
            <w:r w:rsidRPr="00D57C3B">
              <w:rPr>
                <w:rFonts w:ascii="Arial" w:eastAsia="Arial" w:hAnsi="Arial" w:cs="Arial"/>
                <w:sz w:val="12"/>
                <w:szCs w:val="12"/>
                <w:u w:val="single"/>
              </w:rPr>
              <w:t xml:space="preserve"> </w:t>
            </w:r>
            <w:r w:rsidRPr="00D57C3B">
              <w:rPr>
                <w:rFonts w:ascii="Arial" w:eastAsia="Arial" w:hAnsi="Arial" w:cs="Arial"/>
                <w:b/>
                <w:color w:val="7030A0"/>
                <w:sz w:val="12"/>
                <w:szCs w:val="12"/>
              </w:rPr>
              <w:t>[5]</w:t>
            </w:r>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[16]</w:t>
            </w:r>
          </w:p>
        </w:tc>
        <w:tc>
          <w:tcPr>
            <w:tcW w:w="9831" w:type="dxa"/>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sz w:val="12"/>
                <w:szCs w:val="12"/>
              </w:rPr>
              <w:t xml:space="preserve">La procédure concernant la </w:t>
            </w:r>
            <w:r w:rsidRPr="00D57C3B">
              <w:rPr>
                <w:rFonts w:ascii="Arial" w:eastAsia="Arial" w:hAnsi="Arial" w:cs="Arial"/>
                <w:b/>
                <w:sz w:val="12"/>
                <w:szCs w:val="12"/>
              </w:rPr>
              <w:t>VHP</w:t>
            </w:r>
            <w:r w:rsidRPr="00D57C3B">
              <w:rPr>
                <w:rFonts w:ascii="Arial" w:eastAsia="Arial" w:hAnsi="Arial" w:cs="Arial"/>
                <w:sz w:val="12"/>
                <w:szCs w:val="12"/>
              </w:rPr>
              <w:t xml:space="preserve"> (</w:t>
            </w:r>
            <w:proofErr w:type="spellStart"/>
            <w:r w:rsidRPr="00D57C3B">
              <w:rPr>
                <w:rFonts w:ascii="Arial" w:eastAsia="Arial" w:hAnsi="Arial" w:cs="Arial"/>
                <w:sz w:val="12"/>
                <w:szCs w:val="12"/>
              </w:rPr>
              <w:t>Voluntary</w:t>
            </w:r>
            <w:proofErr w:type="spellEnd"/>
            <w:r w:rsidRPr="00D57C3B">
              <w:rPr>
                <w:rFonts w:ascii="Arial" w:eastAsia="Arial" w:hAnsi="Arial" w:cs="Arial"/>
                <w:sz w:val="12"/>
                <w:szCs w:val="12"/>
              </w:rPr>
              <w:t xml:space="preserve"> harmonisation </w:t>
            </w:r>
            <w:proofErr w:type="spellStart"/>
            <w:r w:rsidRPr="00D57C3B">
              <w:rPr>
                <w:rFonts w:ascii="Arial" w:eastAsia="Arial" w:hAnsi="Arial" w:cs="Arial"/>
                <w:sz w:val="12"/>
                <w:szCs w:val="12"/>
              </w:rPr>
              <w:t>procedure</w:t>
            </w:r>
            <w:proofErr w:type="spellEnd"/>
            <w:r w:rsidRPr="00D57C3B">
              <w:rPr>
                <w:rFonts w:ascii="Arial" w:eastAsia="Arial" w:hAnsi="Arial" w:cs="Arial"/>
                <w:sz w:val="12"/>
                <w:szCs w:val="12"/>
              </w:rPr>
              <w:t xml:space="preserve">) est disponible à l’adresse suivante  </w:t>
            </w:r>
            <w:hyperlink r:id="rId15">
              <w:r w:rsidRPr="00D57C3B">
                <w:rPr>
                  <w:rFonts w:ascii="Arial" w:eastAsia="Arial" w:hAnsi="Arial" w:cs="Arial"/>
                  <w:color w:val="0000FF"/>
                  <w:sz w:val="12"/>
                  <w:szCs w:val="12"/>
                  <w:u w:val="single"/>
                </w:rPr>
                <w:t>http://www.hma.eu</w:t>
              </w:r>
            </w:hyperlink>
            <w:r w:rsidRPr="00D57C3B">
              <w:rPr>
                <w:rFonts w:ascii="Arial" w:eastAsia="Arial" w:hAnsi="Arial" w:cs="Arial"/>
                <w:sz w:val="12"/>
                <w:szCs w:val="12"/>
              </w:rPr>
              <w:t xml:space="preserve">  (</w:t>
            </w:r>
            <w:hyperlink r:id="rId16">
              <w:r w:rsidRPr="00D57C3B">
                <w:rPr>
                  <w:rFonts w:ascii="Arial" w:eastAsia="Arial" w:hAnsi="Arial" w:cs="Arial"/>
                  <w:color w:val="0000FF"/>
                  <w:sz w:val="12"/>
                  <w:szCs w:val="12"/>
                  <w:u w:val="single"/>
                </w:rPr>
                <w:t>Home</w:t>
              </w:r>
            </w:hyperlink>
            <w:r w:rsidRPr="00D57C3B">
              <w:rPr>
                <w:rFonts w:ascii="Arial" w:eastAsia="Arial" w:hAnsi="Arial" w:cs="Arial"/>
                <w:sz w:val="12"/>
                <w:szCs w:val="12"/>
              </w:rPr>
              <w:t>&gt;</w:t>
            </w:r>
            <w:hyperlink r:id="rId17">
              <w:r w:rsidRPr="00D57C3B">
                <w:rPr>
                  <w:rFonts w:ascii="Arial" w:eastAsia="Arial" w:hAnsi="Arial" w:cs="Arial"/>
                  <w:color w:val="0000FF"/>
                  <w:sz w:val="12"/>
                  <w:szCs w:val="12"/>
                  <w:u w:val="single"/>
                </w:rPr>
                <w:t>About HMA</w:t>
              </w:r>
            </w:hyperlink>
            <w:r w:rsidRPr="00D57C3B">
              <w:rPr>
                <w:rFonts w:ascii="Arial" w:eastAsia="Arial" w:hAnsi="Arial" w:cs="Arial"/>
                <w:sz w:val="12"/>
                <w:szCs w:val="12"/>
              </w:rPr>
              <w:t>&gt;</w:t>
            </w:r>
            <w:proofErr w:type="spellStart"/>
            <w:r w:rsidR="00460A08">
              <w:fldChar w:fldCharType="begin"/>
            </w:r>
            <w:r w:rsidR="00460A08">
              <w:instrText xml:space="preserve"> HYPERLINK "http://www.hma.eu/workinggroups.html?&amp;L=0" \h </w:instrText>
            </w:r>
            <w:r w:rsidR="00460A08">
              <w:fldChar w:fldCharType="separate"/>
            </w:r>
            <w:r w:rsidRPr="00D57C3B">
              <w:rPr>
                <w:rFonts w:ascii="Arial" w:eastAsia="Arial" w:hAnsi="Arial" w:cs="Arial"/>
                <w:color w:val="0000FF"/>
                <w:sz w:val="12"/>
                <w:szCs w:val="12"/>
                <w:u w:val="single"/>
              </w:rPr>
              <w:t>Working</w:t>
            </w:r>
            <w:proofErr w:type="spellEnd"/>
            <w:r w:rsidRPr="00D57C3B">
              <w:rPr>
                <w:rFonts w:ascii="Arial" w:eastAsia="Arial" w:hAnsi="Arial" w:cs="Arial"/>
                <w:color w:val="0000FF"/>
                <w:sz w:val="12"/>
                <w:szCs w:val="12"/>
                <w:u w:val="single"/>
              </w:rPr>
              <w:t xml:space="preserve"> Groups</w:t>
            </w:r>
            <w:r w:rsidR="00460A08">
              <w:rPr>
                <w:rFonts w:ascii="Arial" w:eastAsia="Arial" w:hAnsi="Arial" w:cs="Arial"/>
                <w:color w:val="0000FF"/>
                <w:sz w:val="12"/>
                <w:szCs w:val="12"/>
                <w:u w:val="single"/>
              </w:rPr>
              <w:fldChar w:fldCharType="end"/>
            </w:r>
            <w:r w:rsidRPr="00D57C3B">
              <w:rPr>
                <w:rFonts w:ascii="Arial" w:eastAsia="Arial" w:hAnsi="Arial" w:cs="Arial"/>
                <w:sz w:val="12"/>
                <w:szCs w:val="12"/>
              </w:rPr>
              <w:t>&gt;</w:t>
            </w:r>
            <w:proofErr w:type="spellStart"/>
            <w:r w:rsidR="00460A08">
              <w:fldChar w:fldCharType="begin"/>
            </w:r>
            <w:r w:rsidR="00460A08">
              <w:instrText xml:space="preserve"> HYPERLINK "http://www.hma.eu/ctfg.html?&amp;L=0" \h </w:instrText>
            </w:r>
            <w:r w:rsidR="00460A08">
              <w:fldChar w:fldCharType="separate"/>
            </w:r>
            <w:r w:rsidRPr="00D57C3B">
              <w:rPr>
                <w:rFonts w:ascii="Arial" w:eastAsia="Arial" w:hAnsi="Arial" w:cs="Arial"/>
                <w:color w:val="0000FF"/>
                <w:sz w:val="12"/>
                <w:szCs w:val="12"/>
                <w:u w:val="single"/>
              </w:rPr>
              <w:t>Clinical</w:t>
            </w:r>
            <w:proofErr w:type="spellEnd"/>
            <w:r w:rsidRPr="00D57C3B">
              <w:rPr>
                <w:rFonts w:ascii="Arial" w:eastAsia="Arial" w:hAnsi="Arial" w:cs="Arial"/>
                <w:color w:val="0000FF"/>
                <w:sz w:val="12"/>
                <w:szCs w:val="12"/>
                <w:u w:val="single"/>
              </w:rPr>
              <w:t xml:space="preserve"> Trials Facilitation Group</w:t>
            </w:r>
            <w:r w:rsidR="00460A08">
              <w:rPr>
                <w:rFonts w:ascii="Arial" w:eastAsia="Arial" w:hAnsi="Arial" w:cs="Arial"/>
                <w:color w:val="0000FF"/>
                <w:sz w:val="12"/>
                <w:szCs w:val="12"/>
                <w:u w:val="single"/>
              </w:rPr>
              <w:fldChar w:fldCharType="end"/>
            </w:r>
            <w:r w:rsidRPr="00D57C3B">
              <w:rPr>
                <w:rFonts w:ascii="Arial" w:eastAsia="Arial" w:hAnsi="Arial" w:cs="Arial"/>
                <w:sz w:val="12"/>
                <w:szCs w:val="12"/>
              </w:rPr>
              <w:t>).</w:t>
            </w:r>
          </w:p>
        </w:tc>
      </w:tr>
      <w:tr w:rsidR="00A828FA" w:rsidRPr="00460A08"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[17]</w:t>
            </w:r>
          </w:p>
        </w:tc>
        <w:tc>
          <w:tcPr>
            <w:tcW w:w="9831" w:type="dxa"/>
            <w:shd w:val="clear" w:color="auto" w:fill="auto"/>
            <w:vAlign w:val="center"/>
          </w:tcPr>
          <w:p w:rsidR="00A828FA" w:rsidRPr="00D57C3B" w:rsidRDefault="00280AD6" w:rsidP="0075026E">
            <w:pPr>
              <w:jc w:val="both"/>
              <w:rPr>
                <w:rFonts w:ascii="Arial" w:eastAsia="Arial" w:hAnsi="Arial" w:cs="Arial"/>
                <w:sz w:val="12"/>
                <w:szCs w:val="12"/>
                <w:lang w:val="en-US"/>
              </w:rPr>
            </w:pPr>
            <w:r w:rsidRPr="00D57C3B">
              <w:rPr>
                <w:rFonts w:ascii="Arial" w:eastAsia="Arial" w:hAnsi="Arial" w:cs="Arial"/>
                <w:b/>
                <w:sz w:val="12"/>
                <w:szCs w:val="12"/>
                <w:lang w:val="en-US"/>
              </w:rPr>
              <w:t xml:space="preserve">CTFG </w:t>
            </w:r>
            <w:r w:rsidRPr="00D57C3B">
              <w:rPr>
                <w:rFonts w:ascii="Arial" w:eastAsia="Arial" w:hAnsi="Arial" w:cs="Arial"/>
                <w:sz w:val="12"/>
                <w:szCs w:val="12"/>
                <w:lang w:val="en-US"/>
              </w:rPr>
              <w:t>: Clinical trial facilitation group</w:t>
            </w:r>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[18]</w:t>
            </w:r>
          </w:p>
        </w:tc>
        <w:tc>
          <w:tcPr>
            <w:tcW w:w="9831" w:type="dxa"/>
            <w:shd w:val="clear" w:color="auto" w:fill="auto"/>
            <w:vAlign w:val="center"/>
          </w:tcPr>
          <w:p w:rsidR="00A828FA" w:rsidRPr="00D57C3B" w:rsidRDefault="00280AD6" w:rsidP="0075026E">
            <w:pPr>
              <w:jc w:val="both"/>
              <w:rPr>
                <w:rFonts w:ascii="Arial" w:eastAsia="Arial" w:hAnsi="Arial" w:cs="Arial"/>
                <w:color w:val="0070C0"/>
                <w:sz w:val="12"/>
                <w:szCs w:val="12"/>
                <w:u w:val="single"/>
              </w:rPr>
            </w:pPr>
            <w:proofErr w:type="spellStart"/>
            <w:r w:rsidRPr="00D57C3B">
              <w:rPr>
                <w:rFonts w:ascii="Arial" w:eastAsia="Arial" w:hAnsi="Arial" w:cs="Arial"/>
                <w:i/>
                <w:sz w:val="12"/>
                <w:szCs w:val="12"/>
              </w:rPr>
              <w:t>Cf</w:t>
            </w:r>
            <w:proofErr w:type="spellEnd"/>
            <w:r w:rsidRPr="00D57C3B">
              <w:rPr>
                <w:rFonts w:ascii="Arial" w:eastAsia="Arial" w:hAnsi="Arial" w:cs="Arial"/>
                <w:i/>
                <w:sz w:val="12"/>
                <w:szCs w:val="12"/>
              </w:rPr>
              <w:t xml:space="preserve"> </w:t>
            </w:r>
            <w:r w:rsidRPr="00D57C3B">
              <w:rPr>
                <w:rFonts w:ascii="Arial" w:eastAsia="Arial" w:hAnsi="Arial" w:cs="Arial"/>
                <w:sz w:val="12"/>
                <w:szCs w:val="12"/>
                <w:u w:val="single"/>
              </w:rPr>
              <w:t xml:space="preserve">l’annexe 14 </w:t>
            </w:r>
            <w:r w:rsidRPr="00D57C3B">
              <w:rPr>
                <w:rFonts w:ascii="Arial" w:eastAsia="Arial" w:hAnsi="Arial" w:cs="Arial"/>
                <w:sz w:val="12"/>
                <w:szCs w:val="12"/>
              </w:rPr>
              <w:t>de</w:t>
            </w:r>
            <w:r w:rsidRPr="00D57C3B">
              <w:rPr>
                <w:rFonts w:ascii="Arial" w:eastAsia="Arial" w:hAnsi="Arial" w:cs="Arial"/>
                <w:i/>
                <w:sz w:val="12"/>
                <w:szCs w:val="12"/>
              </w:rPr>
              <w:t xml:space="preserve"> </w:t>
            </w:r>
            <w:r w:rsidRPr="00D57C3B">
              <w:rPr>
                <w:rFonts w:ascii="Arial" w:eastAsia="Arial" w:hAnsi="Arial" w:cs="Arial"/>
                <w:sz w:val="12"/>
                <w:szCs w:val="12"/>
              </w:rPr>
              <w:t>l’ « </w:t>
            </w:r>
            <w:r w:rsidRPr="00D57C3B">
              <w:rPr>
                <w:rFonts w:ascii="Arial" w:eastAsia="Arial" w:hAnsi="Arial" w:cs="Arial"/>
                <w:i/>
                <w:sz w:val="12"/>
                <w:szCs w:val="12"/>
              </w:rPr>
              <w:t>Avis aux promoteurs d’essais cliniques de médicaments, y compris les essais cliniques portant sur les médicaments de thérapie innovante (MTI)</w:t>
            </w:r>
            <w:r w:rsidRPr="00D57C3B">
              <w:rPr>
                <w:rFonts w:ascii="Arial" w:eastAsia="Arial" w:hAnsi="Arial" w:cs="Arial"/>
                <w:sz w:val="12"/>
                <w:szCs w:val="12"/>
              </w:rPr>
              <w:t> » diffusé sur le site internet de l’ANSM à l’adresse suivante</w:t>
            </w:r>
            <w:r w:rsidRPr="00D57C3B">
              <w:rPr>
                <w:rFonts w:ascii="Arial" w:eastAsia="Arial" w:hAnsi="Arial" w:cs="Arial"/>
                <w:color w:val="0070C0"/>
                <w:sz w:val="12"/>
                <w:szCs w:val="12"/>
                <w:u w:val="single"/>
              </w:rPr>
              <w:t xml:space="preserve"> : </w:t>
            </w:r>
            <w:hyperlink r:id="rId18">
              <w:r w:rsidRPr="00D57C3B">
                <w:rPr>
                  <w:rFonts w:ascii="Arial" w:eastAsia="Arial" w:hAnsi="Arial" w:cs="Arial"/>
                  <w:color w:val="0000FF"/>
                  <w:sz w:val="12"/>
                  <w:szCs w:val="12"/>
                  <w:u w:val="single"/>
                </w:rPr>
                <w:t>https://www.ansm.sante.fr/Activites/Medicaments-et-produits-biologiques/Les-differentes-procedures-de-gestion-des-essais-cliniques-de-categorie-1-portant-sur-les-medicaments</w:t>
              </w:r>
            </w:hyperlink>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[19]</w:t>
            </w:r>
          </w:p>
        </w:tc>
        <w:tc>
          <w:tcPr>
            <w:tcW w:w="9831" w:type="dxa"/>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b/>
                <w:sz w:val="12"/>
                <w:szCs w:val="12"/>
              </w:rPr>
              <w:t xml:space="preserve">Essais de design complexe </w:t>
            </w:r>
            <w:r w:rsidRPr="00D57C3B">
              <w:rPr>
                <w:rFonts w:ascii="Arial" w:eastAsia="Arial" w:hAnsi="Arial" w:cs="Arial"/>
                <w:sz w:val="12"/>
                <w:szCs w:val="12"/>
              </w:rPr>
              <w:t xml:space="preserve">sont des essais de type adaptatif composés d'un "master </w:t>
            </w:r>
            <w:proofErr w:type="spellStart"/>
            <w:r w:rsidRPr="00D57C3B">
              <w:rPr>
                <w:rFonts w:ascii="Arial" w:eastAsia="Arial" w:hAnsi="Arial" w:cs="Arial"/>
                <w:sz w:val="12"/>
                <w:szCs w:val="12"/>
              </w:rPr>
              <w:t>protocol</w:t>
            </w:r>
            <w:proofErr w:type="spellEnd"/>
            <w:r w:rsidRPr="00D57C3B">
              <w:rPr>
                <w:rFonts w:ascii="Arial" w:eastAsia="Arial" w:hAnsi="Arial" w:cs="Arial"/>
                <w:sz w:val="12"/>
                <w:szCs w:val="12"/>
              </w:rPr>
              <w:t xml:space="preserve">" : protocole initial qui définit dans les grandes lignes le projet de recherche (une ou plusieurs pathologies, population plus ou moins homogène, traitements non définis précisément) et qui en fonction de la disponibilité de nouveaux </w:t>
            </w:r>
            <w:proofErr w:type="spellStart"/>
            <w:r w:rsidRPr="00D57C3B">
              <w:rPr>
                <w:rFonts w:ascii="Arial" w:eastAsia="Arial" w:hAnsi="Arial" w:cs="Arial"/>
                <w:sz w:val="12"/>
                <w:szCs w:val="12"/>
              </w:rPr>
              <w:t>biomarqueurs</w:t>
            </w:r>
            <w:proofErr w:type="spellEnd"/>
            <w:r w:rsidRPr="00D57C3B">
              <w:rPr>
                <w:rFonts w:ascii="Arial" w:eastAsia="Arial" w:hAnsi="Arial" w:cs="Arial"/>
                <w:sz w:val="12"/>
                <w:szCs w:val="12"/>
              </w:rPr>
              <w:t xml:space="preserve"> ou traitements est modifié et ce, dans le cadre de modifications substantielles déposées en cours d'essai en vue de modifier la population, l'indication ou ajouter des traitements à l’étude.</w:t>
            </w:r>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[20]</w:t>
            </w:r>
          </w:p>
        </w:tc>
        <w:tc>
          <w:tcPr>
            <w:tcW w:w="9831" w:type="dxa"/>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b/>
                <w:sz w:val="12"/>
                <w:szCs w:val="12"/>
              </w:rPr>
              <w:t>Thérapie ciblée</w:t>
            </w:r>
            <w:r w:rsidRPr="00D57C3B">
              <w:rPr>
                <w:rFonts w:ascii="Arial" w:eastAsia="Arial" w:hAnsi="Arial" w:cs="Arial"/>
                <w:sz w:val="12"/>
                <w:szCs w:val="12"/>
              </w:rPr>
              <w:t> : L’analyse de l'ensemble des gènes de la tumeur peut permettre l’identification d’une ou plusieurs anomalies du génome et le développement de médicament dit « ciblé », agissant spécifiquement sur les cellules qui expriment cette anomalie.</w:t>
            </w:r>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[21]</w:t>
            </w:r>
          </w:p>
        </w:tc>
        <w:tc>
          <w:tcPr>
            <w:tcW w:w="9831" w:type="dxa"/>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sz w:val="12"/>
                <w:szCs w:val="12"/>
              </w:rPr>
              <w:t xml:space="preserve">Les essais concernant des patients présentant des tumeurs histologiquement différentes pour lesquelles une seule anomalie génomique est étudiée sont appelés Essais </w:t>
            </w:r>
            <w:r w:rsidRPr="00D57C3B">
              <w:rPr>
                <w:rFonts w:ascii="Arial" w:eastAsia="Arial" w:hAnsi="Arial" w:cs="Arial"/>
                <w:b/>
                <w:sz w:val="12"/>
                <w:szCs w:val="12"/>
              </w:rPr>
              <w:t>« Basket</w:t>
            </w:r>
            <w:r w:rsidRPr="00D57C3B">
              <w:rPr>
                <w:rFonts w:ascii="Arial" w:eastAsia="Arial" w:hAnsi="Arial" w:cs="Arial"/>
                <w:sz w:val="12"/>
                <w:szCs w:val="12"/>
              </w:rPr>
              <w:t> » / Les essais concernant des patients présentant un type de tumeur pour laquelle plusieurs anomalies génomiques sont recherchées pouvant donner accès à plusieurs thérapies ciblées sont appelés Essais « </w:t>
            </w:r>
            <w:proofErr w:type="spellStart"/>
            <w:r w:rsidRPr="00D57C3B">
              <w:rPr>
                <w:rFonts w:ascii="Arial" w:eastAsia="Arial" w:hAnsi="Arial" w:cs="Arial"/>
                <w:b/>
                <w:sz w:val="12"/>
                <w:szCs w:val="12"/>
              </w:rPr>
              <w:t>Umbrella</w:t>
            </w:r>
            <w:proofErr w:type="spellEnd"/>
            <w:r w:rsidRPr="00D57C3B">
              <w:rPr>
                <w:rFonts w:ascii="Arial" w:eastAsia="Arial" w:hAnsi="Arial" w:cs="Arial"/>
                <w:b/>
                <w:sz w:val="12"/>
                <w:szCs w:val="12"/>
              </w:rPr>
              <w:t xml:space="preserve"> </w:t>
            </w:r>
            <w:r w:rsidRPr="00D57C3B">
              <w:rPr>
                <w:rFonts w:ascii="Arial" w:eastAsia="Arial" w:hAnsi="Arial" w:cs="Arial"/>
                <w:sz w:val="12"/>
                <w:szCs w:val="12"/>
              </w:rPr>
              <w:t> »</w:t>
            </w:r>
          </w:p>
        </w:tc>
      </w:tr>
      <w:tr w:rsidR="00A828FA" w:rsidRPr="000F3F89" w:rsidTr="0075026E">
        <w:tc>
          <w:tcPr>
            <w:tcW w:w="654" w:type="dxa"/>
            <w:shd w:val="clear" w:color="auto" w:fill="auto"/>
            <w:vAlign w:val="center"/>
          </w:tcPr>
          <w:p w:rsidR="00A828FA" w:rsidRPr="00D57C3B" w:rsidRDefault="00280AD6" w:rsidP="0075026E">
            <w:pPr>
              <w:ind w:left="-25" w:right="-108"/>
              <w:jc w:val="center"/>
              <w:rPr>
                <w:rFonts w:ascii="Arial" w:eastAsia="Arial" w:hAnsi="Arial" w:cs="Arial"/>
                <w:b/>
                <w:color w:val="7030A0"/>
                <w:sz w:val="12"/>
                <w:szCs w:val="12"/>
              </w:rPr>
            </w:pPr>
            <w:r w:rsidRPr="00D57C3B">
              <w:rPr>
                <w:rFonts w:ascii="Arial" w:eastAsia="Arial" w:hAnsi="Arial" w:cs="Arial"/>
                <w:b/>
                <w:color w:val="7030A0"/>
                <w:sz w:val="12"/>
                <w:szCs w:val="12"/>
              </w:rPr>
              <w:t>[22]</w:t>
            </w:r>
          </w:p>
        </w:tc>
        <w:tc>
          <w:tcPr>
            <w:tcW w:w="9831" w:type="dxa"/>
            <w:shd w:val="clear" w:color="auto" w:fill="auto"/>
            <w:vAlign w:val="center"/>
          </w:tcPr>
          <w:p w:rsidR="00A828FA" w:rsidRPr="00D57C3B" w:rsidRDefault="00280AD6" w:rsidP="0075026E">
            <w:pPr>
              <w:jc w:val="both"/>
              <w:rPr>
                <w:rFonts w:ascii="Arial" w:eastAsia="Arial" w:hAnsi="Arial" w:cs="Arial"/>
                <w:sz w:val="12"/>
                <w:szCs w:val="12"/>
              </w:rPr>
            </w:pPr>
            <w:r w:rsidRPr="00D57C3B">
              <w:rPr>
                <w:rFonts w:ascii="Arial" w:eastAsia="Arial" w:hAnsi="Arial" w:cs="Arial"/>
                <w:b/>
                <w:sz w:val="12"/>
                <w:szCs w:val="12"/>
              </w:rPr>
              <w:t xml:space="preserve">Test compagnon : </w:t>
            </w:r>
            <w:r w:rsidRPr="00D57C3B">
              <w:rPr>
                <w:rFonts w:ascii="Arial" w:eastAsia="Arial" w:hAnsi="Arial" w:cs="Arial"/>
                <w:sz w:val="12"/>
                <w:szCs w:val="12"/>
              </w:rPr>
              <w:t>test diagnostique permettant de sélectionner par l’identification d’un marqueur prédictif identifié par ce test les patients chez lesquels le traitement est susceptible d’apporter un bénéfice parmi ceux diagnostiqués pour une maladie donnée</w:t>
            </w:r>
          </w:p>
        </w:tc>
      </w:tr>
    </w:tbl>
    <w:p w:rsidR="00A828FA" w:rsidRPr="00D57C3B" w:rsidRDefault="00A828FA">
      <w:pPr>
        <w:rPr>
          <w:rFonts w:ascii="Arial" w:eastAsia="Arial" w:hAnsi="Arial" w:cs="Arial"/>
          <w:sz w:val="12"/>
          <w:szCs w:val="12"/>
        </w:rPr>
      </w:pPr>
    </w:p>
    <w:sectPr w:rsidR="00A828FA" w:rsidRPr="00D57C3B">
      <w:footerReference w:type="default" r:id="rId19"/>
      <w:pgSz w:w="11906" w:h="16838"/>
      <w:pgMar w:top="719" w:right="851" w:bottom="737" w:left="851" w:header="709" w:footer="1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E0" w:rsidRDefault="00FA49E0">
      <w:r>
        <w:separator/>
      </w:r>
    </w:p>
  </w:endnote>
  <w:endnote w:type="continuationSeparator" w:id="0">
    <w:p w:rsidR="00FA49E0" w:rsidRDefault="00F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24" w:rsidRDefault="007A1724">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 xml:space="preserve">AEC_FOR126 V01                                                                    </w:t>
    </w:r>
    <w:hyperlink r:id="rId1">
      <w:r>
        <w:rPr>
          <w:rFonts w:ascii="Arial" w:eastAsia="Arial" w:hAnsi="Arial" w:cs="Arial"/>
          <w:color w:val="0000FF"/>
          <w:sz w:val="16"/>
          <w:szCs w:val="16"/>
          <w:u w:val="single"/>
        </w:rPr>
        <w:t>www.ansm.sante.fr</w:t>
      </w:r>
    </w:hyperlink>
    <w:r>
      <w:rPr>
        <w:rFonts w:ascii="Arial" w:eastAsia="Arial" w:hAnsi="Arial" w:cs="Arial"/>
        <w:color w:val="000000"/>
        <w:sz w:val="16"/>
        <w:szCs w:val="16"/>
      </w:rPr>
      <w:t xml:space="preserve">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60A08">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sur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460A08">
      <w:rPr>
        <w:rFonts w:ascii="Arial" w:eastAsia="Arial" w:hAnsi="Arial" w:cs="Arial"/>
        <w:noProof/>
        <w:color w:val="000000"/>
        <w:sz w:val="16"/>
        <w:szCs w:val="16"/>
      </w:rPr>
      <w:t>5</w:t>
    </w:r>
    <w:r>
      <w:rPr>
        <w:rFonts w:ascii="Arial" w:eastAsia="Arial" w:hAnsi="Arial" w:cs="Arial"/>
        <w:color w:val="000000"/>
        <w:sz w:val="16"/>
        <w:szCs w:val="16"/>
      </w:rPr>
      <w:fldChar w:fldCharType="end"/>
    </w:r>
  </w:p>
  <w:p w:rsidR="007A1724" w:rsidRDefault="007A1724">
    <w:pPr>
      <w:pBdr>
        <w:top w:val="nil"/>
        <w:left w:val="nil"/>
        <w:bottom w:val="nil"/>
        <w:right w:val="nil"/>
        <w:between w:val="nil"/>
      </w:pBdr>
      <w:tabs>
        <w:tab w:val="center" w:pos="4536"/>
        <w:tab w:val="right" w:pos="9072"/>
      </w:tabs>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E0" w:rsidRDefault="00FA49E0">
      <w:r>
        <w:separator/>
      </w:r>
    </w:p>
  </w:footnote>
  <w:footnote w:type="continuationSeparator" w:id="0">
    <w:p w:rsidR="00FA49E0" w:rsidRDefault="00FA4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D4179"/>
    <w:multiLevelType w:val="multilevel"/>
    <w:tmpl w:val="0D7EFB0E"/>
    <w:lvl w:ilvl="0">
      <w:start w:val="4"/>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2061F55"/>
    <w:multiLevelType w:val="multilevel"/>
    <w:tmpl w:val="67B05E7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5EDB4586"/>
    <w:multiLevelType w:val="hybridMultilevel"/>
    <w:tmpl w:val="25581F7E"/>
    <w:lvl w:ilvl="0" w:tplc="DAFA25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FA"/>
    <w:rsid w:val="000015DC"/>
    <w:rsid w:val="000B63F3"/>
    <w:rsid w:val="000D7C1E"/>
    <w:rsid w:val="000F3F89"/>
    <w:rsid w:val="00102D69"/>
    <w:rsid w:val="00182B43"/>
    <w:rsid w:val="001A3609"/>
    <w:rsid w:val="001E7621"/>
    <w:rsid w:val="00225D96"/>
    <w:rsid w:val="00280AD6"/>
    <w:rsid w:val="00346B06"/>
    <w:rsid w:val="00391840"/>
    <w:rsid w:val="003F2FF0"/>
    <w:rsid w:val="00460A08"/>
    <w:rsid w:val="004C5200"/>
    <w:rsid w:val="00555D91"/>
    <w:rsid w:val="00556222"/>
    <w:rsid w:val="005D37AC"/>
    <w:rsid w:val="006410F8"/>
    <w:rsid w:val="00645AFF"/>
    <w:rsid w:val="0075026E"/>
    <w:rsid w:val="0075484A"/>
    <w:rsid w:val="007A1724"/>
    <w:rsid w:val="007C0FB7"/>
    <w:rsid w:val="00835E1F"/>
    <w:rsid w:val="00897A22"/>
    <w:rsid w:val="008A707A"/>
    <w:rsid w:val="008C62AF"/>
    <w:rsid w:val="009173B0"/>
    <w:rsid w:val="00951AAD"/>
    <w:rsid w:val="00A828FA"/>
    <w:rsid w:val="00AA0AD5"/>
    <w:rsid w:val="00AB2BD0"/>
    <w:rsid w:val="00B37B53"/>
    <w:rsid w:val="00C064EF"/>
    <w:rsid w:val="00D57C3B"/>
    <w:rsid w:val="00E76C4F"/>
    <w:rsid w:val="00EE1732"/>
    <w:rsid w:val="00EF215E"/>
    <w:rsid w:val="00F97B67"/>
    <w:rsid w:val="00FA49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F393AA-D5A8-49F8-A882-CE3D07A1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1D8"/>
    <w:rPr>
      <w:sz w:val="24"/>
      <w:szCs w:val="24"/>
    </w:rPr>
  </w:style>
  <w:style w:type="paragraph" w:styleId="Titre1">
    <w:name w:val="heading 1"/>
    <w:basedOn w:val="Normal"/>
    <w:next w:val="Normal"/>
    <w:link w:val="Titre1Car"/>
    <w:uiPriority w:val="9"/>
    <w:qFormat/>
    <w:rsid w:val="009C71D8"/>
    <w:pPr>
      <w:keepNext/>
      <w:outlineLvl w:val="0"/>
    </w:pPr>
    <w:rPr>
      <w:rFonts w:ascii="Arial" w:hAnsi="Arial" w:cs="Arial"/>
      <w:b/>
      <w:bCs/>
      <w:sz w:val="22"/>
      <w:szCs w:val="22"/>
    </w:rPr>
  </w:style>
  <w:style w:type="paragraph" w:styleId="Titre2">
    <w:name w:val="heading 2"/>
    <w:basedOn w:val="Normal"/>
    <w:next w:val="Normal"/>
    <w:uiPriority w:val="9"/>
    <w:unhideWhenUsed/>
    <w:qFormat/>
    <w:rsid w:val="009C71D8"/>
    <w:pPr>
      <w:keepNext/>
      <w:outlineLvl w:val="1"/>
    </w:pPr>
    <w:rPr>
      <w:rFonts w:ascii="Arial" w:hAnsi="Arial" w:cs="Arial"/>
      <w:b/>
      <w:bCs/>
      <w:sz w:val="20"/>
      <w:szCs w:val="20"/>
    </w:rPr>
  </w:style>
  <w:style w:type="paragraph" w:styleId="Titre3">
    <w:name w:val="heading 3"/>
    <w:basedOn w:val="Normal"/>
    <w:next w:val="Normal"/>
    <w:uiPriority w:val="9"/>
    <w:unhideWhenUsed/>
    <w:qFormat/>
    <w:rsid w:val="009C71D8"/>
    <w:pPr>
      <w:keepNext/>
      <w:jc w:val="center"/>
      <w:outlineLvl w:val="2"/>
    </w:pPr>
    <w:rPr>
      <w:rFonts w:ascii="Arial" w:hAnsi="Arial" w:cs="Arial"/>
      <w:b/>
      <w:bCs/>
      <w:sz w:val="22"/>
      <w:szCs w:val="22"/>
    </w:rPr>
  </w:style>
  <w:style w:type="paragraph" w:styleId="Titre4">
    <w:name w:val="heading 4"/>
    <w:basedOn w:val="Normal"/>
    <w:next w:val="Normal"/>
    <w:uiPriority w:val="9"/>
    <w:unhideWhenUsed/>
    <w:qFormat/>
    <w:rsid w:val="009C71D8"/>
    <w:pPr>
      <w:keepNext/>
      <w:outlineLvl w:val="3"/>
    </w:pPr>
    <w:rPr>
      <w:rFonts w:ascii="Arial" w:hAnsi="Arial" w:cs="Arial"/>
      <w:b/>
      <w:bCs/>
      <w:sz w:val="18"/>
      <w:szCs w:val="18"/>
    </w:rPr>
  </w:style>
  <w:style w:type="paragraph" w:styleId="Titre5">
    <w:name w:val="heading 5"/>
    <w:basedOn w:val="Normal"/>
    <w:next w:val="Normal"/>
    <w:uiPriority w:val="9"/>
    <w:semiHidden/>
    <w:unhideWhenUsed/>
    <w:qFormat/>
    <w:rsid w:val="009C71D8"/>
    <w:pPr>
      <w:keepNext/>
      <w:jc w:val="both"/>
      <w:outlineLvl w:val="4"/>
    </w:pPr>
    <w:rPr>
      <w:rFonts w:ascii="Arial" w:hAnsi="Arial" w:cs="Arial"/>
      <w:b/>
      <w:bCs/>
      <w:sz w:val="20"/>
      <w:szCs w:val="20"/>
    </w:rPr>
  </w:style>
  <w:style w:type="paragraph" w:styleId="Titre6">
    <w:name w:val="heading 6"/>
    <w:basedOn w:val="Normal"/>
    <w:next w:val="Normal"/>
    <w:uiPriority w:val="9"/>
    <w:semiHidden/>
    <w:unhideWhenUsed/>
    <w:qFormat/>
    <w:rsid w:val="009C71D8"/>
    <w:pPr>
      <w:keepNext/>
      <w:jc w:val="center"/>
      <w:outlineLvl w:val="5"/>
    </w:pPr>
    <w:rPr>
      <w:rFonts w:ascii="Arial" w:hAnsi="Arial" w:cs="Arial"/>
      <w:b/>
      <w:bCs/>
    </w:rPr>
  </w:style>
  <w:style w:type="paragraph" w:styleId="Titre7">
    <w:name w:val="heading 7"/>
    <w:basedOn w:val="Normal"/>
    <w:next w:val="Normal"/>
    <w:qFormat/>
    <w:rsid w:val="009C71D8"/>
    <w:pPr>
      <w:keepNext/>
      <w:jc w:val="center"/>
      <w:outlineLvl w:val="6"/>
    </w:pPr>
    <w:rPr>
      <w:rFonts w:ascii="Arial" w:hAnsi="Arial" w:cs="Arial"/>
      <w:b/>
      <w:bCs/>
      <w:sz w:val="20"/>
      <w:szCs w:val="20"/>
    </w:rPr>
  </w:style>
  <w:style w:type="paragraph" w:styleId="Titre8">
    <w:name w:val="heading 8"/>
    <w:basedOn w:val="Normal"/>
    <w:next w:val="Normal"/>
    <w:qFormat/>
    <w:rsid w:val="009C71D8"/>
    <w:pPr>
      <w:keepNext/>
      <w:framePr w:hSpace="141" w:wrap="notBeside" w:vAnchor="text" w:hAnchor="margin" w:y="39"/>
      <w:jc w:val="center"/>
      <w:outlineLvl w:val="7"/>
    </w:pPr>
    <w:rPr>
      <w:rFonts w:ascii="Arial" w:hAnsi="Arial" w:cs="Arial"/>
      <w:b/>
      <w:bCs/>
      <w:i/>
      <w:iCs/>
    </w:rPr>
  </w:style>
  <w:style w:type="paragraph" w:styleId="Titre9">
    <w:name w:val="heading 9"/>
    <w:basedOn w:val="Normal"/>
    <w:next w:val="Normal"/>
    <w:qFormat/>
    <w:rsid w:val="009C71D8"/>
    <w:pPr>
      <w:keepNext/>
      <w:jc w:val="center"/>
      <w:outlineLvl w:val="8"/>
    </w:pPr>
    <w:rPr>
      <w:rFonts w:ascii="Arial" w:hAnsi="Arial" w:cs="Arial"/>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Pr>
      <w:sz w:val="24"/>
      <w:szCs w:val="24"/>
    </w:rPr>
    <w:tblPr>
      <w:tblCellMar>
        <w:top w:w="0" w:type="dxa"/>
        <w:left w:w="0" w:type="dxa"/>
        <w:bottom w:w="0" w:type="dxa"/>
        <w:right w:w="0" w:type="dxa"/>
      </w:tblCellMar>
    </w:tblPr>
  </w:style>
  <w:style w:type="paragraph" w:styleId="Titre">
    <w:name w:val="Title"/>
    <w:basedOn w:val="Normal"/>
    <w:link w:val="TitreCar"/>
    <w:uiPriority w:val="10"/>
    <w:qFormat/>
    <w:rsid w:val="009C71D8"/>
    <w:pPr>
      <w:jc w:val="center"/>
    </w:pPr>
    <w:rPr>
      <w:rFonts w:ascii="Arial" w:hAnsi="Arial" w:cs="Arial"/>
      <w:b/>
      <w:bCs/>
      <w:sz w:val="28"/>
      <w:szCs w:val="28"/>
    </w:rPr>
  </w:style>
  <w:style w:type="paragraph" w:styleId="En-tte">
    <w:name w:val="header"/>
    <w:basedOn w:val="Normal"/>
    <w:rsid w:val="009C71D8"/>
    <w:pPr>
      <w:tabs>
        <w:tab w:val="center" w:pos="4536"/>
        <w:tab w:val="right" w:pos="9072"/>
      </w:tabs>
    </w:pPr>
  </w:style>
  <w:style w:type="paragraph" w:styleId="Pieddepage">
    <w:name w:val="footer"/>
    <w:basedOn w:val="Normal"/>
    <w:link w:val="PieddepageCar"/>
    <w:uiPriority w:val="99"/>
    <w:rsid w:val="009C71D8"/>
    <w:pPr>
      <w:tabs>
        <w:tab w:val="center" w:pos="4536"/>
        <w:tab w:val="right" w:pos="9072"/>
      </w:tabs>
    </w:pPr>
  </w:style>
  <w:style w:type="paragraph" w:styleId="Sous-titre">
    <w:name w:val="Subtitle"/>
    <w:basedOn w:val="Normal"/>
    <w:next w:val="Normal"/>
    <w:link w:val="Sous-titreCar"/>
    <w:uiPriority w:val="11"/>
    <w:qFormat/>
    <w:rPr>
      <w:rFonts w:ascii="Arial" w:eastAsia="Arial" w:hAnsi="Arial" w:cs="Arial"/>
      <w:b/>
      <w:sz w:val="20"/>
      <w:szCs w:val="20"/>
    </w:rPr>
  </w:style>
  <w:style w:type="paragraph" w:styleId="Corpsdetexte">
    <w:name w:val="Body Text"/>
    <w:basedOn w:val="Normal"/>
    <w:link w:val="CorpsdetexteCar"/>
    <w:rsid w:val="009C71D8"/>
    <w:rPr>
      <w:rFonts w:ascii="Arial" w:hAnsi="Arial" w:cs="Arial"/>
      <w:b/>
      <w:bCs/>
      <w:sz w:val="22"/>
      <w:szCs w:val="22"/>
    </w:rPr>
  </w:style>
  <w:style w:type="paragraph" w:styleId="Retraitcorpsdetexte">
    <w:name w:val="Body Text Indent"/>
    <w:basedOn w:val="Normal"/>
    <w:rsid w:val="009C71D8"/>
    <w:pPr>
      <w:jc w:val="both"/>
    </w:pPr>
    <w:rPr>
      <w:rFonts w:ascii="Arial" w:hAnsi="Arial" w:cs="Arial"/>
      <w:b/>
      <w:bCs/>
      <w:sz w:val="18"/>
      <w:szCs w:val="18"/>
    </w:rPr>
  </w:style>
  <w:style w:type="paragraph" w:styleId="Corpsdetexte3">
    <w:name w:val="Body Text 3"/>
    <w:basedOn w:val="Normal"/>
    <w:rsid w:val="009C71D8"/>
    <w:pPr>
      <w:jc w:val="both"/>
    </w:pPr>
    <w:rPr>
      <w:rFonts w:ascii="Arial" w:hAnsi="Arial" w:cs="Arial"/>
      <w:b/>
      <w:bCs/>
      <w:sz w:val="20"/>
      <w:szCs w:val="20"/>
    </w:rPr>
  </w:style>
  <w:style w:type="table" w:styleId="Grilledutableau">
    <w:name w:val="Table Grid"/>
    <w:basedOn w:val="TableauNormal"/>
    <w:rsid w:val="000A5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934BCC"/>
    <w:rPr>
      <w:rFonts w:ascii="Tahoma" w:hAnsi="Tahoma" w:cs="Tahoma"/>
      <w:sz w:val="16"/>
      <w:szCs w:val="16"/>
    </w:rPr>
  </w:style>
  <w:style w:type="paragraph" w:styleId="Corpsdetexte2">
    <w:name w:val="Body Text 2"/>
    <w:basedOn w:val="Normal"/>
    <w:rsid w:val="00DD0855"/>
    <w:pPr>
      <w:spacing w:after="120" w:line="480" w:lineRule="auto"/>
    </w:pPr>
  </w:style>
  <w:style w:type="character" w:styleId="Numrodepage">
    <w:name w:val="page number"/>
    <w:rsid w:val="00B764F2"/>
    <w:rPr>
      <w:rFonts w:cs="Times New Roman"/>
    </w:rPr>
  </w:style>
  <w:style w:type="character" w:styleId="Lienhypertexte">
    <w:name w:val="Hyperlink"/>
    <w:rsid w:val="00B01418"/>
    <w:rPr>
      <w:color w:val="0000FF"/>
      <w:u w:val="single"/>
    </w:rPr>
  </w:style>
  <w:style w:type="character" w:styleId="Lienhypertextesuivivisit">
    <w:name w:val="FollowedHyperlink"/>
    <w:rsid w:val="00F741B8"/>
    <w:rPr>
      <w:color w:val="800080"/>
      <w:u w:val="single"/>
    </w:rPr>
  </w:style>
  <w:style w:type="character" w:styleId="lev">
    <w:name w:val="Strong"/>
    <w:qFormat/>
    <w:rsid w:val="00DA1E33"/>
    <w:rPr>
      <w:b/>
    </w:rPr>
  </w:style>
  <w:style w:type="paragraph" w:customStyle="1" w:styleId="Paragraphedeliste1">
    <w:name w:val="Paragraphe de liste1"/>
    <w:basedOn w:val="Normal"/>
    <w:rsid w:val="00DF4C97"/>
    <w:pPr>
      <w:ind w:left="720"/>
      <w:contextualSpacing/>
    </w:pPr>
  </w:style>
  <w:style w:type="paragraph" w:customStyle="1" w:styleId="Rvision1">
    <w:name w:val="Révision1"/>
    <w:hidden/>
    <w:semiHidden/>
    <w:rsid w:val="00A6490C"/>
    <w:rPr>
      <w:sz w:val="24"/>
      <w:szCs w:val="24"/>
    </w:rPr>
  </w:style>
  <w:style w:type="character" w:customStyle="1" w:styleId="PieddepageCar">
    <w:name w:val="Pied de page Car"/>
    <w:link w:val="Pieddepage"/>
    <w:uiPriority w:val="99"/>
    <w:rsid w:val="009B143B"/>
    <w:rPr>
      <w:sz w:val="24"/>
      <w:szCs w:val="24"/>
    </w:rPr>
  </w:style>
  <w:style w:type="character" w:styleId="Marquedecommentaire">
    <w:name w:val="annotation reference"/>
    <w:rsid w:val="00017B3A"/>
    <w:rPr>
      <w:sz w:val="16"/>
      <w:szCs w:val="16"/>
    </w:rPr>
  </w:style>
  <w:style w:type="paragraph" w:styleId="Commentaire">
    <w:name w:val="annotation text"/>
    <w:basedOn w:val="Normal"/>
    <w:link w:val="CommentaireCar"/>
    <w:rsid w:val="00017B3A"/>
    <w:rPr>
      <w:sz w:val="20"/>
      <w:szCs w:val="20"/>
    </w:rPr>
  </w:style>
  <w:style w:type="character" w:customStyle="1" w:styleId="CommentaireCar">
    <w:name w:val="Commentaire Car"/>
    <w:basedOn w:val="Policepardfaut"/>
    <w:link w:val="Commentaire"/>
    <w:rsid w:val="00017B3A"/>
  </w:style>
  <w:style w:type="paragraph" w:styleId="Objetducommentaire">
    <w:name w:val="annotation subject"/>
    <w:basedOn w:val="Commentaire"/>
    <w:next w:val="Commentaire"/>
    <w:link w:val="ObjetducommentaireCar"/>
    <w:rsid w:val="00017B3A"/>
    <w:rPr>
      <w:b/>
      <w:bCs/>
    </w:rPr>
  </w:style>
  <w:style w:type="character" w:customStyle="1" w:styleId="ObjetducommentaireCar">
    <w:name w:val="Objet du commentaire Car"/>
    <w:link w:val="Objetducommentaire"/>
    <w:rsid w:val="00017B3A"/>
    <w:rPr>
      <w:b/>
      <w:bCs/>
    </w:rPr>
  </w:style>
  <w:style w:type="paragraph" w:styleId="Paragraphedeliste">
    <w:name w:val="List Paragraph"/>
    <w:basedOn w:val="Normal"/>
    <w:uiPriority w:val="34"/>
    <w:qFormat/>
    <w:rsid w:val="00335713"/>
    <w:pPr>
      <w:ind w:left="720"/>
      <w:contextualSpacing/>
    </w:pPr>
  </w:style>
  <w:style w:type="paragraph" w:styleId="Notedefin">
    <w:name w:val="endnote text"/>
    <w:basedOn w:val="Normal"/>
    <w:link w:val="NotedefinCar"/>
    <w:rsid w:val="00BC01E2"/>
    <w:rPr>
      <w:sz w:val="20"/>
      <w:szCs w:val="20"/>
    </w:rPr>
  </w:style>
  <w:style w:type="character" w:customStyle="1" w:styleId="NotedefinCar">
    <w:name w:val="Note de fin Car"/>
    <w:basedOn w:val="Policepardfaut"/>
    <w:link w:val="Notedefin"/>
    <w:rsid w:val="00BC01E2"/>
  </w:style>
  <w:style w:type="character" w:styleId="Appeldenotedefin">
    <w:name w:val="endnote reference"/>
    <w:rsid w:val="00BC01E2"/>
    <w:rPr>
      <w:vertAlign w:val="superscript"/>
    </w:rPr>
  </w:style>
  <w:style w:type="character" w:customStyle="1" w:styleId="TitreCar">
    <w:name w:val="Titre Car"/>
    <w:link w:val="Titre"/>
    <w:rsid w:val="00E602F8"/>
    <w:rPr>
      <w:rFonts w:ascii="Arial" w:hAnsi="Arial" w:cs="Arial"/>
      <w:b/>
      <w:bCs/>
      <w:sz w:val="28"/>
      <w:szCs w:val="28"/>
    </w:rPr>
  </w:style>
  <w:style w:type="character" w:customStyle="1" w:styleId="Titre1Car">
    <w:name w:val="Titre 1 Car"/>
    <w:link w:val="Titre1"/>
    <w:rsid w:val="00795C3E"/>
    <w:rPr>
      <w:rFonts w:ascii="Arial" w:hAnsi="Arial" w:cs="Arial"/>
      <w:b/>
      <w:bCs/>
      <w:sz w:val="22"/>
      <w:szCs w:val="22"/>
    </w:rPr>
  </w:style>
  <w:style w:type="character" w:customStyle="1" w:styleId="CorpsdetexteCar">
    <w:name w:val="Corps de texte Car"/>
    <w:link w:val="Corpsdetexte"/>
    <w:rsid w:val="00795C3E"/>
    <w:rPr>
      <w:rFonts w:ascii="Arial" w:hAnsi="Arial" w:cs="Arial"/>
      <w:b/>
      <w:bCs/>
      <w:sz w:val="22"/>
      <w:szCs w:val="22"/>
    </w:rPr>
  </w:style>
  <w:style w:type="paragraph" w:styleId="Rvision">
    <w:name w:val="Revision"/>
    <w:hidden/>
    <w:uiPriority w:val="99"/>
    <w:semiHidden/>
    <w:rsid w:val="00EF1D73"/>
    <w:rPr>
      <w:sz w:val="24"/>
      <w:szCs w:val="24"/>
    </w:rPr>
  </w:style>
  <w:style w:type="character" w:customStyle="1" w:styleId="Sous-titreCar">
    <w:name w:val="Sous-titre Car"/>
    <w:link w:val="Sous-titre"/>
    <w:rsid w:val="00E37FF6"/>
    <w:rPr>
      <w:rFonts w:ascii="Arial" w:hAnsi="Arial" w:cs="Arial"/>
      <w:b/>
      <w:bCs/>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health/documents/eudralex/vol-10/index_en.htm" TargetMode="External"/><Relationship Id="rId18" Type="http://schemas.openxmlformats.org/officeDocument/2006/relationships/hyperlink" Target="https://www.ansm.sante.fr/Activites/Medicaments-et-produits-biologiques/Les-differentes-procedures-de-gestion-des-essais-cliniques-de-categorie-1-portant-sur-les-medicament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nsm.sante.fr/Activites/Medicaments-et-produits-biologiques/Les-differentes-procedures-de-gestion-des-essais-cliniques-de-categorie-1-portant-sur-les-medicaments" TargetMode="External"/><Relationship Id="rId17" Type="http://schemas.openxmlformats.org/officeDocument/2006/relationships/hyperlink" Target="http://www.hma.eu/abouthma.html?&amp;L=0" TargetMode="External"/><Relationship Id="rId2" Type="http://schemas.openxmlformats.org/officeDocument/2006/relationships/customXml" Target="../customXml/item2.xml"/><Relationship Id="rId16" Type="http://schemas.openxmlformats.org/officeDocument/2006/relationships/hyperlink" Target="http://www.hm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sm.sante.fr/Activites/Medicaments-et-produits-biologiques/Les-differentes-procedures-de-gestion-des-essais-cliniques-de-categorie-1-portant-sur-les-medicaments" TargetMode="External"/><Relationship Id="rId5" Type="http://schemas.openxmlformats.org/officeDocument/2006/relationships/settings" Target="settings.xml"/><Relationship Id="rId15" Type="http://schemas.openxmlformats.org/officeDocument/2006/relationships/hyperlink" Target="http://www.hma.eu" TargetMode="External"/><Relationship Id="rId10" Type="http://schemas.openxmlformats.org/officeDocument/2006/relationships/hyperlink" Target="https://www.ansm.sante.fr/Activites/Medicaments-et-produits-biologiques/Les-differentes-procedures-de-gestion-des-essais-cliniques-de-categorie-1-portant-sur-les-medica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ma.eu/fileadmin/dateien/Human_Medicines/01-About_HMA/Working_Groups/CTFG/2017_11_CTFG_Question_and_Answer_on_Reference_Safety_Information_2017.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nsm.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AZ/OGNDHmxfZDYrjI78RUOYWYQ==">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FE9AB8-3774-4A10-B8BB-FDF72E11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2348</Words>
  <Characters>12918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15236</CharactersWithSpaces>
  <SharedDoc>false</SharedDoc>
  <HLinks>
    <vt:vector size="72" baseType="variant">
      <vt:variant>
        <vt:i4>5373956</vt:i4>
      </vt:variant>
      <vt:variant>
        <vt:i4>30</vt:i4>
      </vt:variant>
      <vt:variant>
        <vt:i4>0</vt:i4>
      </vt:variant>
      <vt:variant>
        <vt:i4>5</vt:i4>
      </vt:variant>
      <vt:variant>
        <vt:lpwstr>https://www.ansm.sante.fr/Activites/Medicaments-et-produits-biologiques/Les-differentes-procedures-de-gestion-des-essais-cliniques-de-categorie-1-portant-sur-les-medicaments</vt:lpwstr>
      </vt:variant>
      <vt:variant>
        <vt:lpwstr/>
      </vt:variant>
      <vt:variant>
        <vt:i4>1900622</vt:i4>
      </vt:variant>
      <vt:variant>
        <vt:i4>27</vt:i4>
      </vt:variant>
      <vt:variant>
        <vt:i4>0</vt:i4>
      </vt:variant>
      <vt:variant>
        <vt:i4>5</vt:i4>
      </vt:variant>
      <vt:variant>
        <vt:lpwstr>http://www.hma.eu/ctfg.html?&amp;L=0</vt:lpwstr>
      </vt:variant>
      <vt:variant>
        <vt:lpwstr/>
      </vt:variant>
      <vt:variant>
        <vt:i4>5701711</vt:i4>
      </vt:variant>
      <vt:variant>
        <vt:i4>24</vt:i4>
      </vt:variant>
      <vt:variant>
        <vt:i4>0</vt:i4>
      </vt:variant>
      <vt:variant>
        <vt:i4>5</vt:i4>
      </vt:variant>
      <vt:variant>
        <vt:lpwstr>http://www.hma.eu/workinggroups.html?&amp;L=0</vt:lpwstr>
      </vt:variant>
      <vt:variant>
        <vt:lpwstr/>
      </vt:variant>
      <vt:variant>
        <vt:i4>1048668</vt:i4>
      </vt:variant>
      <vt:variant>
        <vt:i4>21</vt:i4>
      </vt:variant>
      <vt:variant>
        <vt:i4>0</vt:i4>
      </vt:variant>
      <vt:variant>
        <vt:i4>5</vt:i4>
      </vt:variant>
      <vt:variant>
        <vt:lpwstr>http://www.hma.eu/abouthma.html?&amp;L=0</vt:lpwstr>
      </vt:variant>
      <vt:variant>
        <vt:lpwstr/>
      </vt:variant>
      <vt:variant>
        <vt:i4>6815846</vt:i4>
      </vt:variant>
      <vt:variant>
        <vt:i4>18</vt:i4>
      </vt:variant>
      <vt:variant>
        <vt:i4>0</vt:i4>
      </vt:variant>
      <vt:variant>
        <vt:i4>5</vt:i4>
      </vt:variant>
      <vt:variant>
        <vt:lpwstr>http://www.hma.eu/</vt:lpwstr>
      </vt:variant>
      <vt:variant>
        <vt:lpwstr/>
      </vt:variant>
      <vt:variant>
        <vt:i4>6815846</vt:i4>
      </vt:variant>
      <vt:variant>
        <vt:i4>15</vt:i4>
      </vt:variant>
      <vt:variant>
        <vt:i4>0</vt:i4>
      </vt:variant>
      <vt:variant>
        <vt:i4>5</vt:i4>
      </vt:variant>
      <vt:variant>
        <vt:lpwstr>http://www.hma.eu/</vt:lpwstr>
      </vt:variant>
      <vt:variant>
        <vt:lpwstr/>
      </vt:variant>
      <vt:variant>
        <vt:i4>8257615</vt:i4>
      </vt:variant>
      <vt:variant>
        <vt:i4>12</vt:i4>
      </vt:variant>
      <vt:variant>
        <vt:i4>0</vt:i4>
      </vt:variant>
      <vt:variant>
        <vt:i4>5</vt:i4>
      </vt:variant>
      <vt:variant>
        <vt:lpwstr>http://www.hma.eu/fileadmin/dateien/Human_Medicines/01-About_HMA/Working_Groups/CTFG/2017_11_CTFG_Question_and_Answer_on_Reference_Safety_Information_2017.pdf</vt:lpwstr>
      </vt:variant>
      <vt:variant>
        <vt:lpwstr/>
      </vt:variant>
      <vt:variant>
        <vt:i4>5570661</vt:i4>
      </vt:variant>
      <vt:variant>
        <vt:i4>9</vt:i4>
      </vt:variant>
      <vt:variant>
        <vt:i4>0</vt:i4>
      </vt:variant>
      <vt:variant>
        <vt:i4>5</vt:i4>
      </vt:variant>
      <vt:variant>
        <vt:lpwstr>http://ec.europa.eu/health/documents/eudralex/vol-10/index_en.htm</vt:lpwstr>
      </vt:variant>
      <vt:variant>
        <vt:lpwstr/>
      </vt:variant>
      <vt:variant>
        <vt:i4>5373956</vt:i4>
      </vt:variant>
      <vt:variant>
        <vt:i4>6</vt:i4>
      </vt:variant>
      <vt:variant>
        <vt:i4>0</vt:i4>
      </vt:variant>
      <vt:variant>
        <vt:i4>5</vt:i4>
      </vt:variant>
      <vt:variant>
        <vt:lpwstr>https://www.ansm.sante.fr/Activites/Medicaments-et-produits-biologiques/Les-differentes-procedures-de-gestion-des-essais-cliniques-de-categorie-1-portant-sur-les-medicaments</vt:lpwstr>
      </vt:variant>
      <vt:variant>
        <vt:lpwstr/>
      </vt:variant>
      <vt:variant>
        <vt:i4>5373956</vt:i4>
      </vt:variant>
      <vt:variant>
        <vt:i4>3</vt:i4>
      </vt:variant>
      <vt:variant>
        <vt:i4>0</vt:i4>
      </vt:variant>
      <vt:variant>
        <vt:i4>5</vt:i4>
      </vt:variant>
      <vt:variant>
        <vt:lpwstr>https://www.ansm.sante.fr/Activites/Medicaments-et-produits-biologiques/Les-differentes-procedures-de-gestion-des-essais-cliniques-de-categorie-1-portant-sur-les-medicaments</vt:lpwstr>
      </vt:variant>
      <vt:variant>
        <vt:lpwstr/>
      </vt:variant>
      <vt:variant>
        <vt:i4>5373956</vt:i4>
      </vt:variant>
      <vt:variant>
        <vt:i4>0</vt:i4>
      </vt:variant>
      <vt:variant>
        <vt:i4>0</vt:i4>
      </vt:variant>
      <vt:variant>
        <vt:i4>5</vt:i4>
      </vt:variant>
      <vt:variant>
        <vt:lpwstr>https://www.ansm.sante.fr/Activites/Medicaments-et-produits-biologiques/Les-differentes-procedures-de-gestion-des-essais-cliniques-de-categorie-1-portant-sur-les-medicaments</vt:lpwstr>
      </vt:variant>
      <vt:variant>
        <vt:lpwstr/>
      </vt:variant>
      <vt:variant>
        <vt:i4>6160461</vt:i4>
      </vt:variant>
      <vt:variant>
        <vt:i4>0</vt:i4>
      </vt:variant>
      <vt:variant>
        <vt:i4>0</vt:i4>
      </vt:variant>
      <vt:variant>
        <vt:i4>5</vt:i4>
      </vt:variant>
      <vt:variant>
        <vt:lpwstr>http://www.ansm.sante.fr/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Pnuez</dc:creator>
  <cp:keywords/>
  <cp:lastModifiedBy>Catherine LEROY-CORREC</cp:lastModifiedBy>
  <cp:revision>2</cp:revision>
  <cp:lastPrinted>2019-07-18T08:30:00Z</cp:lastPrinted>
  <dcterms:created xsi:type="dcterms:W3CDTF">2019-07-24T16:08:00Z</dcterms:created>
  <dcterms:modified xsi:type="dcterms:W3CDTF">2019-07-24T16:08:00Z</dcterms:modified>
</cp:coreProperties>
</file>