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73" w:rsidRPr="00E95987" w:rsidRDefault="0064136E" w:rsidP="00A6611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Déclaration </w:t>
      </w:r>
      <w:r w:rsidR="009C0D33" w:rsidRPr="00E95987">
        <w:rPr>
          <w:rFonts w:ascii="Arial" w:hAnsi="Arial" w:cs="Arial"/>
          <w:sz w:val="36"/>
          <w:szCs w:val="36"/>
        </w:rPr>
        <w:t>sur l’honneur</w:t>
      </w:r>
    </w:p>
    <w:p w:rsidR="00A66116" w:rsidRPr="009C0D33" w:rsidRDefault="00A66116">
      <w:pPr>
        <w:rPr>
          <w:rFonts w:ascii="Arial" w:hAnsi="Arial" w:cs="Arial"/>
        </w:rPr>
      </w:pPr>
    </w:p>
    <w:p w:rsidR="009C0D33" w:rsidRPr="009C0D33" w:rsidRDefault="009C0D33" w:rsidP="00B303FB">
      <w:pPr>
        <w:jc w:val="both"/>
        <w:rPr>
          <w:rFonts w:ascii="Arial" w:hAnsi="Arial" w:cs="Arial"/>
        </w:rPr>
      </w:pPr>
    </w:p>
    <w:p w:rsidR="009C0D33" w:rsidRDefault="00B303FB" w:rsidP="00B303FB">
      <w:pPr>
        <w:jc w:val="both"/>
        <w:rPr>
          <w:rFonts w:ascii="Arial" w:hAnsi="Arial" w:cs="Arial"/>
          <w:sz w:val="20"/>
          <w:szCs w:val="20"/>
        </w:rPr>
      </w:pPr>
      <w:r w:rsidRPr="009C0D33">
        <w:rPr>
          <w:rFonts w:ascii="Arial" w:hAnsi="Arial" w:cs="Arial"/>
          <w:sz w:val="20"/>
          <w:szCs w:val="20"/>
        </w:rPr>
        <w:t>Je soussigné(e),</w:t>
      </w:r>
      <w:r w:rsidRPr="009C0D33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  <w:r w:rsidRPr="009C0D33">
        <w:rPr>
          <w:rFonts w:ascii="Arial" w:hAnsi="Arial" w:cs="Arial"/>
          <w:sz w:val="20"/>
          <w:szCs w:val="20"/>
        </w:rPr>
        <w:t xml:space="preserve">,autorisé à représenter la société </w:t>
      </w:r>
      <w:r w:rsidRPr="009C0D33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="005A418F" w:rsidRPr="009C0D33">
        <w:rPr>
          <w:rFonts w:ascii="Arial" w:hAnsi="Arial" w:cs="Arial"/>
          <w:sz w:val="20"/>
          <w:szCs w:val="20"/>
        </w:rPr>
        <w:t xml:space="preserve">,fabriquant de cannabis médical et candidat </w:t>
      </w:r>
      <w:r w:rsidR="009C0D33" w:rsidRPr="009C0D33">
        <w:rPr>
          <w:rFonts w:ascii="Arial" w:hAnsi="Arial" w:cs="Arial"/>
          <w:sz w:val="20"/>
          <w:szCs w:val="20"/>
        </w:rPr>
        <w:t xml:space="preserve">intéressé </w:t>
      </w:r>
      <w:r w:rsidR="005A418F" w:rsidRPr="009C0D33">
        <w:rPr>
          <w:rFonts w:ascii="Arial" w:hAnsi="Arial" w:cs="Arial"/>
          <w:sz w:val="20"/>
          <w:szCs w:val="20"/>
        </w:rPr>
        <w:t>pour l’expérimentation française</w:t>
      </w:r>
      <w:r w:rsidRPr="009C0D33">
        <w:rPr>
          <w:rFonts w:ascii="Arial" w:hAnsi="Arial" w:cs="Arial"/>
          <w:sz w:val="20"/>
          <w:szCs w:val="20"/>
        </w:rPr>
        <w:t xml:space="preserve">, </w:t>
      </w:r>
      <w:r w:rsidR="0064136E">
        <w:rPr>
          <w:rFonts w:ascii="Arial" w:hAnsi="Arial" w:cs="Arial"/>
          <w:b/>
          <w:sz w:val="20"/>
          <w:szCs w:val="20"/>
        </w:rPr>
        <w:t>déclare</w:t>
      </w:r>
      <w:r w:rsidRPr="009C0D33">
        <w:rPr>
          <w:rFonts w:ascii="Arial" w:hAnsi="Arial" w:cs="Arial"/>
          <w:b/>
          <w:sz w:val="20"/>
          <w:szCs w:val="20"/>
        </w:rPr>
        <w:t xml:space="preserve"> </w:t>
      </w:r>
      <w:r w:rsidR="009C0D33" w:rsidRPr="009C0D33">
        <w:rPr>
          <w:rFonts w:ascii="Arial" w:hAnsi="Arial" w:cs="Arial"/>
          <w:b/>
          <w:sz w:val="20"/>
          <w:szCs w:val="20"/>
        </w:rPr>
        <w:t>sur l’honneur</w:t>
      </w:r>
      <w:r w:rsidR="009C0D33">
        <w:rPr>
          <w:rFonts w:ascii="Arial" w:hAnsi="Arial" w:cs="Arial"/>
          <w:sz w:val="20"/>
          <w:szCs w:val="20"/>
        </w:rPr>
        <w:t> :</w:t>
      </w:r>
    </w:p>
    <w:p w:rsidR="009C0D33" w:rsidRDefault="009C0D33" w:rsidP="00B303FB">
      <w:pPr>
        <w:jc w:val="both"/>
        <w:rPr>
          <w:rFonts w:ascii="Arial" w:hAnsi="Arial" w:cs="Arial"/>
          <w:sz w:val="20"/>
          <w:szCs w:val="20"/>
        </w:rPr>
      </w:pPr>
    </w:p>
    <w:p w:rsidR="009C0D33" w:rsidRDefault="009C0D33" w:rsidP="00B303FB">
      <w:pPr>
        <w:jc w:val="both"/>
        <w:rPr>
          <w:rFonts w:ascii="Arial" w:hAnsi="Arial" w:cs="Arial"/>
          <w:sz w:val="20"/>
          <w:szCs w:val="20"/>
        </w:rPr>
      </w:pPr>
      <w:r w:rsidRPr="008306F7">
        <w:rPr>
          <w:rFonts w:ascii="Arial" w:hAnsi="Arial" w:cs="Arial"/>
          <w:sz w:val="20"/>
          <w:szCs w:val="20"/>
        </w:rPr>
        <w:t xml:space="preserve">- avoir engagé activement des </w:t>
      </w:r>
      <w:r w:rsidR="00E95987" w:rsidRPr="008306F7">
        <w:rPr>
          <w:rFonts w:ascii="Arial" w:hAnsi="Arial" w:cs="Arial"/>
          <w:sz w:val="20"/>
          <w:szCs w:val="20"/>
        </w:rPr>
        <w:t>négociations</w:t>
      </w:r>
      <w:r w:rsidRPr="008306F7">
        <w:rPr>
          <w:rFonts w:ascii="Arial" w:hAnsi="Arial" w:cs="Arial"/>
          <w:sz w:val="20"/>
          <w:szCs w:val="20"/>
        </w:rPr>
        <w:t xml:space="preserve"> avec </w:t>
      </w:r>
      <w:r w:rsidR="00A26700">
        <w:rPr>
          <w:rFonts w:ascii="Arial" w:hAnsi="Arial" w:cs="Arial"/>
          <w:sz w:val="20"/>
          <w:szCs w:val="20"/>
        </w:rPr>
        <w:t>le ou les établissement</w:t>
      </w:r>
      <w:r w:rsidRPr="008306F7">
        <w:rPr>
          <w:rFonts w:ascii="Arial" w:hAnsi="Arial" w:cs="Arial"/>
          <w:sz w:val="20"/>
          <w:szCs w:val="20"/>
        </w:rPr>
        <w:t>(s) pharmaceutique(s</w:t>
      </w:r>
      <w:r w:rsidR="00E95987" w:rsidRPr="008306F7">
        <w:rPr>
          <w:rFonts w:ascii="Arial" w:hAnsi="Arial" w:cs="Arial"/>
          <w:sz w:val="20"/>
          <w:szCs w:val="20"/>
        </w:rPr>
        <w:t>,</w:t>
      </w:r>
      <w:r w:rsidRPr="008306F7">
        <w:rPr>
          <w:rFonts w:ascii="Arial" w:hAnsi="Arial" w:cs="Arial"/>
          <w:sz w:val="20"/>
          <w:szCs w:val="20"/>
        </w:rPr>
        <w:t xml:space="preserve">) </w:t>
      </w:r>
      <w:r w:rsidR="00E95987" w:rsidRPr="008306F7">
        <w:rPr>
          <w:rFonts w:ascii="Arial" w:hAnsi="Arial" w:cs="Arial"/>
          <w:sz w:val="20"/>
          <w:szCs w:val="20"/>
        </w:rPr>
        <w:t xml:space="preserve">établi(s) en </w:t>
      </w:r>
      <w:r w:rsidR="00A26700">
        <w:rPr>
          <w:rFonts w:ascii="Arial" w:hAnsi="Arial" w:cs="Arial"/>
          <w:sz w:val="20"/>
          <w:szCs w:val="20"/>
        </w:rPr>
        <w:t>France, ayant le statut d’exploitant</w:t>
      </w:r>
      <w:r w:rsidR="00E95987" w:rsidRPr="008306F7">
        <w:rPr>
          <w:rFonts w:ascii="Arial" w:hAnsi="Arial" w:cs="Arial"/>
          <w:sz w:val="20"/>
          <w:szCs w:val="20"/>
        </w:rPr>
        <w:t xml:space="preserve"> et </w:t>
      </w:r>
      <w:r w:rsidR="00A26700">
        <w:rPr>
          <w:rFonts w:ascii="Arial" w:hAnsi="Arial" w:cs="Arial"/>
          <w:sz w:val="20"/>
          <w:szCs w:val="20"/>
        </w:rPr>
        <w:t>d’</w:t>
      </w:r>
      <w:r w:rsidR="00E95987" w:rsidRPr="008306F7">
        <w:rPr>
          <w:rFonts w:ascii="Arial" w:hAnsi="Arial" w:cs="Arial"/>
          <w:sz w:val="20"/>
          <w:szCs w:val="20"/>
        </w:rPr>
        <w:t>importateur</w:t>
      </w:r>
      <w:r w:rsidRPr="008306F7">
        <w:rPr>
          <w:rFonts w:ascii="Arial" w:hAnsi="Arial" w:cs="Arial"/>
          <w:sz w:val="20"/>
          <w:szCs w:val="20"/>
        </w:rPr>
        <w:t xml:space="preserve"> le cas échéant</w:t>
      </w:r>
      <w:r w:rsidR="00A26700">
        <w:rPr>
          <w:rFonts w:ascii="Arial" w:hAnsi="Arial" w:cs="Arial"/>
          <w:sz w:val="20"/>
          <w:szCs w:val="20"/>
        </w:rPr>
        <w:t>, suivants,</w:t>
      </w:r>
      <w:r w:rsidRPr="008306F7">
        <w:rPr>
          <w:rFonts w:ascii="Arial" w:hAnsi="Arial" w:cs="Arial"/>
          <w:sz w:val="20"/>
          <w:szCs w:val="20"/>
        </w:rPr>
        <w:t xml:space="preserve"> aux fins de formaliser un partenariat </w:t>
      </w:r>
      <w:r w:rsidR="00E95987" w:rsidRPr="008306F7">
        <w:rPr>
          <w:rFonts w:ascii="Arial" w:hAnsi="Arial" w:cs="Arial"/>
          <w:sz w:val="20"/>
          <w:szCs w:val="20"/>
        </w:rPr>
        <w:t>pour organiser et assurer la distribution du cannabis médical auprès des officines et des pharmacies à usage intérieur (PUI) des établissements de santé</w:t>
      </w:r>
      <w:r w:rsidR="00A26700">
        <w:rPr>
          <w:rFonts w:ascii="Arial" w:hAnsi="Arial" w:cs="Arial"/>
          <w:sz w:val="20"/>
          <w:szCs w:val="20"/>
        </w:rPr>
        <w:t xml:space="preserve"> durant toute la durée de l’expérimentation :</w:t>
      </w:r>
      <w:r w:rsidR="00E95987" w:rsidRPr="008306F7">
        <w:rPr>
          <w:rFonts w:ascii="Arial" w:hAnsi="Arial" w:cs="Arial"/>
          <w:sz w:val="20"/>
          <w:szCs w:val="20"/>
        </w:rPr>
        <w:t xml:space="preserve"> </w:t>
      </w:r>
      <w:r w:rsidR="00A26700">
        <w:rPr>
          <w:rFonts w:ascii="Arial" w:hAnsi="Arial" w:cs="Arial"/>
          <w:sz w:val="20"/>
          <w:szCs w:val="20"/>
        </w:rPr>
        <w:t>……………………………………………(nom de l’établissement pharmaceutique) ;</w:t>
      </w:r>
    </w:p>
    <w:p w:rsidR="00A26700" w:rsidRPr="008306F7" w:rsidRDefault="00A26700" w:rsidP="00B30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nom de l’établissement pharmaceutique).</w:t>
      </w:r>
    </w:p>
    <w:p w:rsidR="0058366A" w:rsidRPr="008306F7" w:rsidRDefault="0058366A" w:rsidP="00B303FB">
      <w:pPr>
        <w:jc w:val="both"/>
        <w:rPr>
          <w:rFonts w:ascii="Arial" w:hAnsi="Arial" w:cs="Arial"/>
          <w:sz w:val="20"/>
          <w:szCs w:val="20"/>
        </w:rPr>
      </w:pPr>
    </w:p>
    <w:p w:rsidR="00053A8F" w:rsidRPr="008306F7" w:rsidRDefault="00053A8F" w:rsidP="00B303FB">
      <w:pPr>
        <w:jc w:val="both"/>
        <w:rPr>
          <w:rFonts w:ascii="Arial" w:hAnsi="Arial" w:cs="Arial"/>
          <w:sz w:val="20"/>
          <w:szCs w:val="20"/>
        </w:rPr>
      </w:pPr>
      <w:r w:rsidRPr="008306F7">
        <w:rPr>
          <w:rFonts w:ascii="Arial" w:hAnsi="Arial" w:cs="Arial"/>
          <w:sz w:val="20"/>
          <w:szCs w:val="20"/>
        </w:rPr>
        <w:t xml:space="preserve">- ne pas être en mesure de présenter un </w:t>
      </w:r>
      <w:r w:rsidRPr="00A26700">
        <w:rPr>
          <w:rFonts w:ascii="Arial" w:hAnsi="Arial" w:cs="Arial"/>
          <w:b/>
          <w:sz w:val="20"/>
          <w:szCs w:val="20"/>
        </w:rPr>
        <w:t>partenariat effectif</w:t>
      </w:r>
      <w:r w:rsidRPr="008306F7">
        <w:rPr>
          <w:rFonts w:ascii="Arial" w:hAnsi="Arial" w:cs="Arial"/>
          <w:sz w:val="20"/>
          <w:szCs w:val="20"/>
        </w:rPr>
        <w:t xml:space="preserve"> et finalisé avec un </w:t>
      </w:r>
      <w:r w:rsidR="00A26700">
        <w:rPr>
          <w:rFonts w:ascii="Arial" w:hAnsi="Arial" w:cs="Arial"/>
          <w:sz w:val="20"/>
          <w:szCs w:val="20"/>
        </w:rPr>
        <w:t>établissement</w:t>
      </w:r>
      <w:r w:rsidR="00A26700" w:rsidRPr="008306F7">
        <w:rPr>
          <w:rFonts w:ascii="Arial" w:hAnsi="Arial" w:cs="Arial"/>
          <w:sz w:val="20"/>
          <w:szCs w:val="20"/>
        </w:rPr>
        <w:t xml:space="preserve"> pharmaceutique</w:t>
      </w:r>
      <w:r w:rsidR="00A26700">
        <w:rPr>
          <w:rFonts w:ascii="Arial" w:hAnsi="Arial" w:cs="Arial"/>
          <w:sz w:val="20"/>
          <w:szCs w:val="20"/>
        </w:rPr>
        <w:t>, ayant le statut d’</w:t>
      </w:r>
      <w:r w:rsidRPr="008306F7">
        <w:rPr>
          <w:rFonts w:ascii="Arial" w:hAnsi="Arial" w:cs="Arial"/>
          <w:sz w:val="20"/>
          <w:szCs w:val="20"/>
        </w:rPr>
        <w:t>exploitant</w:t>
      </w:r>
      <w:r w:rsidR="00A26700">
        <w:rPr>
          <w:rFonts w:ascii="Arial" w:hAnsi="Arial" w:cs="Arial"/>
          <w:sz w:val="20"/>
          <w:szCs w:val="20"/>
        </w:rPr>
        <w:t xml:space="preserve"> et d’</w:t>
      </w:r>
      <w:r w:rsidRPr="008306F7">
        <w:rPr>
          <w:rFonts w:ascii="Arial" w:hAnsi="Arial" w:cs="Arial"/>
          <w:sz w:val="20"/>
          <w:szCs w:val="20"/>
        </w:rPr>
        <w:t>importateur le cas échéant, à la date de dépôt des offres.</w:t>
      </w:r>
    </w:p>
    <w:p w:rsidR="00053A8F" w:rsidRPr="008306F7" w:rsidRDefault="00053A8F" w:rsidP="00B303FB">
      <w:pPr>
        <w:jc w:val="both"/>
        <w:rPr>
          <w:rFonts w:ascii="Arial" w:hAnsi="Arial" w:cs="Arial"/>
          <w:sz w:val="20"/>
          <w:szCs w:val="20"/>
        </w:rPr>
      </w:pPr>
    </w:p>
    <w:p w:rsidR="002D14C1" w:rsidRPr="008306F7" w:rsidRDefault="00053A8F" w:rsidP="00B303FB">
      <w:pPr>
        <w:jc w:val="both"/>
        <w:rPr>
          <w:rFonts w:ascii="Arial" w:hAnsi="Arial" w:cs="Arial"/>
          <w:sz w:val="20"/>
          <w:szCs w:val="20"/>
        </w:rPr>
      </w:pPr>
      <w:r w:rsidRPr="008306F7">
        <w:rPr>
          <w:rFonts w:ascii="Arial" w:hAnsi="Arial" w:cs="Arial"/>
          <w:sz w:val="20"/>
          <w:szCs w:val="20"/>
        </w:rPr>
        <w:t>Au demeurant,</w:t>
      </w:r>
      <w:r w:rsidR="009C0D33" w:rsidRPr="008306F7">
        <w:rPr>
          <w:rFonts w:ascii="Arial" w:hAnsi="Arial" w:cs="Arial"/>
          <w:sz w:val="20"/>
          <w:szCs w:val="20"/>
        </w:rPr>
        <w:t xml:space="preserve"> je m’engage à </w:t>
      </w:r>
      <w:r w:rsidR="002D14C1" w:rsidRPr="008306F7">
        <w:rPr>
          <w:rFonts w:ascii="Arial" w:hAnsi="Arial" w:cs="Arial"/>
          <w:sz w:val="20"/>
          <w:szCs w:val="20"/>
        </w:rPr>
        <w:t>remettre au plus tard</w:t>
      </w:r>
      <w:r w:rsidR="00044DD6">
        <w:rPr>
          <w:rFonts w:ascii="Arial" w:hAnsi="Arial" w:cs="Arial"/>
          <w:sz w:val="20"/>
          <w:szCs w:val="20"/>
        </w:rPr>
        <w:t xml:space="preserve"> </w:t>
      </w:r>
      <w:r w:rsidR="00044DD6" w:rsidRPr="00182FC3">
        <w:rPr>
          <w:rFonts w:ascii="Arial" w:hAnsi="Arial" w:cs="Arial"/>
          <w:b/>
          <w:sz w:val="20"/>
          <w:szCs w:val="20"/>
        </w:rPr>
        <w:t>le 15 décembre 2020</w:t>
      </w:r>
      <w:r w:rsidR="00182FC3" w:rsidRPr="00182FC3">
        <w:rPr>
          <w:rFonts w:ascii="Arial" w:hAnsi="Arial" w:cs="Arial"/>
          <w:b/>
          <w:sz w:val="20"/>
          <w:szCs w:val="20"/>
        </w:rPr>
        <w:t>, 16H30</w:t>
      </w:r>
      <w:r w:rsidR="002D14C1" w:rsidRPr="008306F7">
        <w:rPr>
          <w:rFonts w:ascii="Arial" w:hAnsi="Arial" w:cs="Arial"/>
          <w:sz w:val="20"/>
          <w:szCs w:val="20"/>
        </w:rPr>
        <w:t xml:space="preserve"> l’attestation de partenariat selon le modèle fourni par l’ANSM, renseignée et signée par moi-même et par l’exploitant choisi</w:t>
      </w:r>
      <w:r w:rsidR="0097550B" w:rsidRPr="008306F7">
        <w:rPr>
          <w:rFonts w:ascii="Arial" w:hAnsi="Arial" w:cs="Arial"/>
          <w:sz w:val="20"/>
          <w:szCs w:val="20"/>
        </w:rPr>
        <w:t xml:space="preserve"> ainsi que l’ensemble des documents requis </w:t>
      </w:r>
      <w:r w:rsidR="00182FC3">
        <w:rPr>
          <w:rFonts w:ascii="Arial" w:hAnsi="Arial" w:cs="Arial"/>
          <w:sz w:val="20"/>
          <w:szCs w:val="20"/>
        </w:rPr>
        <w:t>dans le document intitulé</w:t>
      </w:r>
      <w:r w:rsidR="00A26700">
        <w:rPr>
          <w:rFonts w:ascii="Arial" w:hAnsi="Arial" w:cs="Arial"/>
          <w:sz w:val="20"/>
          <w:szCs w:val="20"/>
        </w:rPr>
        <w:t xml:space="preserve"> « conditions de participation et d’attribution »</w:t>
      </w:r>
      <w:r w:rsidR="0097550B" w:rsidRPr="008306F7">
        <w:rPr>
          <w:rFonts w:ascii="Arial" w:hAnsi="Arial" w:cs="Arial"/>
          <w:sz w:val="20"/>
          <w:szCs w:val="20"/>
        </w:rPr>
        <w:t xml:space="preserve">. </w:t>
      </w:r>
      <w:r w:rsidR="00615755" w:rsidRPr="008306F7">
        <w:rPr>
          <w:rFonts w:ascii="Arial" w:hAnsi="Arial" w:cs="Arial"/>
          <w:sz w:val="20"/>
          <w:szCs w:val="20"/>
        </w:rPr>
        <w:t xml:space="preserve"> </w:t>
      </w:r>
    </w:p>
    <w:p w:rsidR="00615755" w:rsidRPr="008306F7" w:rsidRDefault="009C0D33" w:rsidP="00B303FB">
      <w:pPr>
        <w:jc w:val="both"/>
        <w:rPr>
          <w:rFonts w:ascii="Arial" w:hAnsi="Arial" w:cs="Arial"/>
          <w:sz w:val="20"/>
          <w:szCs w:val="20"/>
        </w:rPr>
      </w:pPr>
      <w:r w:rsidRPr="008306F7">
        <w:rPr>
          <w:rFonts w:ascii="Arial" w:hAnsi="Arial" w:cs="Arial"/>
          <w:sz w:val="20"/>
          <w:szCs w:val="20"/>
        </w:rPr>
        <w:t xml:space="preserve">J’ai bien pris connaissance du fait </w:t>
      </w:r>
      <w:r w:rsidR="002D14C1" w:rsidRPr="008306F7">
        <w:rPr>
          <w:rFonts w:ascii="Arial" w:hAnsi="Arial" w:cs="Arial"/>
          <w:sz w:val="20"/>
          <w:szCs w:val="20"/>
        </w:rPr>
        <w:t xml:space="preserve">que l’absence de partenariat </w:t>
      </w:r>
      <w:r w:rsidR="002D14C1" w:rsidRPr="00044DD6">
        <w:rPr>
          <w:rFonts w:ascii="Arial" w:hAnsi="Arial" w:cs="Arial"/>
          <w:sz w:val="20"/>
          <w:szCs w:val="20"/>
        </w:rPr>
        <w:t>effectif</w:t>
      </w:r>
      <w:r w:rsidR="00CA1B24" w:rsidRPr="00044DD6">
        <w:rPr>
          <w:rFonts w:ascii="Arial" w:hAnsi="Arial" w:cs="Arial"/>
          <w:sz w:val="20"/>
          <w:szCs w:val="20"/>
        </w:rPr>
        <w:t xml:space="preserve"> au plus tard le</w:t>
      </w:r>
      <w:r w:rsidR="00CA1B24">
        <w:rPr>
          <w:rFonts w:ascii="Arial" w:hAnsi="Arial" w:cs="Arial"/>
          <w:sz w:val="20"/>
          <w:szCs w:val="20"/>
        </w:rPr>
        <w:t xml:space="preserve"> </w:t>
      </w:r>
      <w:r w:rsidR="00044DD6">
        <w:rPr>
          <w:rFonts w:ascii="Arial" w:hAnsi="Arial" w:cs="Arial"/>
          <w:sz w:val="20"/>
          <w:szCs w:val="20"/>
        </w:rPr>
        <w:t>15 décembre 2020</w:t>
      </w:r>
      <w:r w:rsidR="00182FC3">
        <w:rPr>
          <w:rFonts w:ascii="Arial" w:hAnsi="Arial" w:cs="Arial"/>
          <w:sz w:val="20"/>
          <w:szCs w:val="20"/>
        </w:rPr>
        <w:t>, 16H30</w:t>
      </w:r>
      <w:r w:rsidR="002D14C1" w:rsidRPr="008306F7">
        <w:rPr>
          <w:rFonts w:ascii="Arial" w:hAnsi="Arial" w:cs="Arial"/>
          <w:sz w:val="20"/>
          <w:szCs w:val="20"/>
        </w:rPr>
        <w:t xml:space="preserve"> constitue une </w:t>
      </w:r>
      <w:r w:rsidR="0097550B" w:rsidRPr="008306F7">
        <w:rPr>
          <w:rFonts w:ascii="Arial" w:hAnsi="Arial" w:cs="Arial"/>
          <w:sz w:val="20"/>
          <w:szCs w:val="20"/>
        </w:rPr>
        <w:t xml:space="preserve">cause de </w:t>
      </w:r>
      <w:r w:rsidR="002D14C1" w:rsidRPr="008306F7">
        <w:rPr>
          <w:rFonts w:ascii="Arial" w:hAnsi="Arial" w:cs="Arial"/>
          <w:sz w:val="20"/>
          <w:szCs w:val="20"/>
        </w:rPr>
        <w:t xml:space="preserve">non-conformité entrainant l’éviction de ma proposition. </w:t>
      </w:r>
    </w:p>
    <w:p w:rsidR="009C0D33" w:rsidRPr="009C0D33" w:rsidRDefault="00CA1B24" w:rsidP="00B30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ailleurs, j</w:t>
      </w:r>
      <w:r w:rsidR="00615755" w:rsidRPr="008306F7">
        <w:rPr>
          <w:rFonts w:ascii="Arial" w:hAnsi="Arial" w:cs="Arial"/>
          <w:sz w:val="20"/>
          <w:szCs w:val="20"/>
        </w:rPr>
        <w:t>e reconnais qu’u</w:t>
      </w:r>
      <w:r w:rsidR="002D14C1" w:rsidRPr="008306F7">
        <w:rPr>
          <w:rFonts w:ascii="Arial" w:hAnsi="Arial" w:cs="Arial"/>
          <w:sz w:val="20"/>
          <w:szCs w:val="20"/>
        </w:rPr>
        <w:t xml:space="preserve">ne telle </w:t>
      </w:r>
      <w:r>
        <w:rPr>
          <w:rFonts w:ascii="Arial" w:hAnsi="Arial" w:cs="Arial"/>
          <w:sz w:val="20"/>
          <w:szCs w:val="20"/>
        </w:rPr>
        <w:t>éviction</w:t>
      </w:r>
      <w:r w:rsidR="002D14C1" w:rsidRPr="008306F7">
        <w:rPr>
          <w:rFonts w:ascii="Arial" w:hAnsi="Arial" w:cs="Arial"/>
          <w:sz w:val="20"/>
          <w:szCs w:val="20"/>
        </w:rPr>
        <w:t xml:space="preserve"> </w:t>
      </w:r>
      <w:r w:rsidR="00615755" w:rsidRPr="008306F7">
        <w:rPr>
          <w:rFonts w:ascii="Arial" w:hAnsi="Arial" w:cs="Arial"/>
          <w:sz w:val="20"/>
          <w:szCs w:val="20"/>
        </w:rPr>
        <w:t xml:space="preserve">est susceptible d’être retenue </w:t>
      </w:r>
      <w:r w:rsidR="00615755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>l’établissement pharmaceutique</w:t>
      </w:r>
      <w:r w:rsidR="00615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présenté à l’appui de l’</w:t>
      </w:r>
      <w:r w:rsidR="00615755">
        <w:rPr>
          <w:rFonts w:ascii="Arial" w:hAnsi="Arial" w:cs="Arial"/>
          <w:sz w:val="20"/>
          <w:szCs w:val="20"/>
        </w:rPr>
        <w:t>attestation</w:t>
      </w:r>
      <w:r w:rsidR="00615755" w:rsidRPr="00615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partenariat </w:t>
      </w:r>
      <w:r w:rsidR="00615755">
        <w:rPr>
          <w:rFonts w:ascii="Arial" w:hAnsi="Arial" w:cs="Arial"/>
          <w:sz w:val="20"/>
          <w:szCs w:val="20"/>
        </w:rPr>
        <w:t xml:space="preserve">ne peut prétendre </w:t>
      </w:r>
      <w:r>
        <w:rPr>
          <w:rFonts w:ascii="Arial" w:hAnsi="Arial" w:cs="Arial"/>
          <w:sz w:val="20"/>
          <w:szCs w:val="20"/>
        </w:rPr>
        <w:t xml:space="preserve">au </w:t>
      </w:r>
      <w:r w:rsidR="00615755">
        <w:rPr>
          <w:rFonts w:ascii="Arial" w:hAnsi="Arial" w:cs="Arial"/>
          <w:sz w:val="20"/>
          <w:szCs w:val="20"/>
        </w:rPr>
        <w:t xml:space="preserve">statut </w:t>
      </w:r>
      <w:r>
        <w:rPr>
          <w:rFonts w:ascii="Arial" w:hAnsi="Arial" w:cs="Arial"/>
          <w:sz w:val="20"/>
          <w:szCs w:val="20"/>
        </w:rPr>
        <w:t xml:space="preserve">d’exploitant et d’importateur le cas échéant, </w:t>
      </w:r>
      <w:r w:rsidR="00615755">
        <w:rPr>
          <w:rFonts w:ascii="Arial" w:hAnsi="Arial" w:cs="Arial"/>
          <w:sz w:val="20"/>
          <w:szCs w:val="20"/>
        </w:rPr>
        <w:t xml:space="preserve">après vérifications de l’ANSM.  </w:t>
      </w:r>
    </w:p>
    <w:p w:rsidR="009C0D33" w:rsidRPr="009C0D33" w:rsidRDefault="009C0D33" w:rsidP="00B303FB">
      <w:pPr>
        <w:jc w:val="both"/>
        <w:rPr>
          <w:rFonts w:ascii="Arial" w:hAnsi="Arial" w:cs="Arial"/>
          <w:sz w:val="20"/>
          <w:szCs w:val="20"/>
        </w:rPr>
      </w:pPr>
    </w:p>
    <w:p w:rsidR="00B303FB" w:rsidRPr="009C0D33" w:rsidRDefault="00B303FB" w:rsidP="00B303FB">
      <w:pPr>
        <w:jc w:val="both"/>
        <w:rPr>
          <w:rStyle w:val="Marquedecommentaire"/>
          <w:rFonts w:ascii="Arial" w:hAnsi="Arial" w:cs="Arial"/>
          <w:sz w:val="20"/>
          <w:szCs w:val="20"/>
        </w:rPr>
      </w:pPr>
    </w:p>
    <w:p w:rsidR="005A418F" w:rsidRPr="009C0D33" w:rsidRDefault="005A418F" w:rsidP="00B303FB">
      <w:p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A418F" w:rsidRPr="009C0D33" w:rsidRDefault="005A418F" w:rsidP="00B303FB">
      <w:p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C0D3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Fait à </w:t>
      </w:r>
    </w:p>
    <w:p w:rsidR="005A418F" w:rsidRPr="009C0D33" w:rsidRDefault="005A418F" w:rsidP="00B303FB">
      <w:pPr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C0D3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Le, </w:t>
      </w:r>
    </w:p>
    <w:p w:rsidR="00F1732F" w:rsidRPr="009C0D33" w:rsidRDefault="00182FC3" w:rsidP="00615755">
      <w:pPr>
        <w:tabs>
          <w:tab w:val="left" w:pos="6836"/>
        </w:tabs>
        <w:jc w:val="right"/>
        <w:rPr>
          <w:rFonts w:ascii="Arial" w:hAnsi="Arial" w:cs="Arial"/>
        </w:rPr>
      </w:pPr>
      <w:r w:rsidRPr="009C0D33">
        <w:rPr>
          <w:rFonts w:ascii="Arial" w:eastAsia="Times New Roman" w:hAnsi="Arial" w:cs="Arial"/>
          <w:bCs/>
          <w:lang w:eastAsia="fr-FR"/>
        </w:rPr>
        <w:t>Signature</w:t>
      </w:r>
      <w:r w:rsidR="00F1732F" w:rsidRPr="009C0D33">
        <w:rPr>
          <w:rFonts w:ascii="Arial" w:eastAsia="Times New Roman" w:hAnsi="Arial" w:cs="Arial"/>
          <w:bCs/>
          <w:lang w:eastAsia="fr-FR"/>
        </w:rPr>
        <w:t xml:space="preserve"> du fournisseur</w:t>
      </w:r>
    </w:p>
    <w:sectPr w:rsidR="00F1732F" w:rsidRPr="009C0D33" w:rsidSect="00A66116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6C" w:rsidRDefault="0052606C" w:rsidP="0052606C">
      <w:pPr>
        <w:spacing w:after="0" w:line="240" w:lineRule="auto"/>
      </w:pPr>
      <w:r>
        <w:separator/>
      </w:r>
    </w:p>
  </w:endnote>
  <w:endnote w:type="continuationSeparator" w:id="0">
    <w:p w:rsidR="0052606C" w:rsidRDefault="0052606C" w:rsidP="0052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6C" w:rsidRPr="0052606C" w:rsidRDefault="0052606C" w:rsidP="0052606C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Pr="0052606C">
      <w:rPr>
        <w:rFonts w:ascii="Arial" w:hAnsi="Arial" w:cs="Arial"/>
        <w:sz w:val="18"/>
        <w:szCs w:val="18"/>
      </w:rPr>
      <w:t>ourniture et distribution à titre gratuit de médicaments à base de cannabis pour les patients qui participeront à l’expérimentation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6C" w:rsidRDefault="0052606C" w:rsidP="0052606C">
      <w:pPr>
        <w:spacing w:after="0" w:line="240" w:lineRule="auto"/>
      </w:pPr>
      <w:r>
        <w:separator/>
      </w:r>
    </w:p>
  </w:footnote>
  <w:footnote w:type="continuationSeparator" w:id="0">
    <w:p w:rsidR="0052606C" w:rsidRDefault="0052606C" w:rsidP="00526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4"/>
    <w:rsid w:val="00044DD6"/>
    <w:rsid w:val="00053A8F"/>
    <w:rsid w:val="000C67B2"/>
    <w:rsid w:val="0014232A"/>
    <w:rsid w:val="00182FC3"/>
    <w:rsid w:val="002D14C1"/>
    <w:rsid w:val="00377803"/>
    <w:rsid w:val="0052606C"/>
    <w:rsid w:val="0058366A"/>
    <w:rsid w:val="005A418F"/>
    <w:rsid w:val="00615755"/>
    <w:rsid w:val="0064136E"/>
    <w:rsid w:val="006F69B8"/>
    <w:rsid w:val="007C1F79"/>
    <w:rsid w:val="008306F7"/>
    <w:rsid w:val="008C5B08"/>
    <w:rsid w:val="008E77F5"/>
    <w:rsid w:val="00902658"/>
    <w:rsid w:val="0097550B"/>
    <w:rsid w:val="009C0D33"/>
    <w:rsid w:val="00A26700"/>
    <w:rsid w:val="00A66116"/>
    <w:rsid w:val="00B303FB"/>
    <w:rsid w:val="00B33A80"/>
    <w:rsid w:val="00B41188"/>
    <w:rsid w:val="00B60297"/>
    <w:rsid w:val="00CA1B24"/>
    <w:rsid w:val="00CC7002"/>
    <w:rsid w:val="00DA2472"/>
    <w:rsid w:val="00DE7972"/>
    <w:rsid w:val="00E95987"/>
    <w:rsid w:val="00F1732F"/>
    <w:rsid w:val="00F44B14"/>
    <w:rsid w:val="00F82E13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B1E3-D7AB-4AA3-8F45-E157794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03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3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3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3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3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2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06C"/>
  </w:style>
  <w:style w:type="paragraph" w:styleId="Pieddepage">
    <w:name w:val="footer"/>
    <w:basedOn w:val="Normal"/>
    <w:link w:val="PieddepageCar"/>
    <w:uiPriority w:val="99"/>
    <w:unhideWhenUsed/>
    <w:rsid w:val="0052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NENOFF</dc:creator>
  <cp:keywords/>
  <dc:description/>
  <cp:lastModifiedBy>Myriam CHARPENTIER</cp:lastModifiedBy>
  <cp:revision>2</cp:revision>
  <dcterms:created xsi:type="dcterms:W3CDTF">2020-10-27T17:52:00Z</dcterms:created>
  <dcterms:modified xsi:type="dcterms:W3CDTF">2020-10-27T17:52:00Z</dcterms:modified>
</cp:coreProperties>
</file>