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48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687"/>
        <w:gridCol w:w="1842"/>
        <w:gridCol w:w="5953"/>
      </w:tblGrid>
      <w:tr w:rsidR="00EC71AA" w:rsidRPr="00C94A05" w:rsidTr="006A0AA8">
        <w:trPr>
          <w:trHeight w:val="165"/>
        </w:trPr>
        <w:tc>
          <w:tcPr>
            <w:tcW w:w="11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C71AA" w:rsidRPr="00C94A05" w:rsidRDefault="00EC71AA" w:rsidP="00952B13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bookmarkStart w:id="0" w:name="_GoBack"/>
            <w:bookmarkEnd w:id="0"/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C94A05">
              <w:rPr>
                <w:rFonts w:eastAsia="Arial" w:cs="Arial"/>
                <w:b/>
                <w:bCs/>
                <w:spacing w:val="1"/>
                <w:sz w:val="18"/>
                <w:szCs w:val="18"/>
                <w:lang w:val="fr-FR"/>
              </w:rPr>
              <w:t>S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IG</w:t>
            </w:r>
            <w:r w:rsidRPr="00C94A05">
              <w:rPr>
                <w:rFonts w:eastAsia="Arial" w:cs="Arial"/>
                <w:b/>
                <w:bCs/>
                <w:spacing w:val="4"/>
                <w:sz w:val="18"/>
                <w:szCs w:val="18"/>
                <w:lang w:val="fr-FR"/>
              </w:rPr>
              <w:t>N</w:t>
            </w:r>
            <w:r w:rsidRPr="00C94A05">
              <w:rPr>
                <w:rFonts w:eastAsia="Arial" w:cs="Arial"/>
                <w:b/>
                <w:bCs/>
                <w:spacing w:val="-8"/>
                <w:sz w:val="18"/>
                <w:szCs w:val="18"/>
                <w:lang w:val="fr-FR"/>
              </w:rPr>
              <w:t>A</w:t>
            </w:r>
            <w:r w:rsidRPr="00C94A05">
              <w:rPr>
                <w:rFonts w:eastAsia="Arial" w:cs="Arial"/>
                <w:b/>
                <w:bCs/>
                <w:spacing w:val="3"/>
                <w:sz w:val="18"/>
                <w:szCs w:val="18"/>
                <w:lang w:val="fr-FR"/>
              </w:rPr>
              <w:t>T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ION</w:t>
            </w:r>
            <w:r w:rsidRPr="00C94A05">
              <w:rPr>
                <w:rFonts w:eastAsia="Arial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C94A05">
              <w:rPr>
                <w:rFonts w:eastAsia="Arial" w:cs="Arial"/>
                <w:b/>
                <w:bCs/>
                <w:spacing w:val="2"/>
                <w:sz w:val="18"/>
                <w:szCs w:val="18"/>
                <w:lang w:val="fr-FR"/>
              </w:rPr>
              <w:t>D</w:t>
            </w:r>
            <w:r w:rsidR="00952B13"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U</w:t>
            </w:r>
            <w:r w:rsidRPr="00C94A05">
              <w:rPr>
                <w:rFonts w:eastAsia="Arial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C94A05">
              <w:rPr>
                <w:rFonts w:eastAsia="Arial" w:cs="Arial"/>
                <w:b/>
                <w:bCs/>
                <w:spacing w:val="4"/>
                <w:sz w:val="18"/>
                <w:szCs w:val="18"/>
                <w:lang w:val="fr-FR"/>
              </w:rPr>
              <w:t>M</w:t>
            </w: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C94A05">
              <w:rPr>
                <w:rFonts w:eastAsia="Arial" w:cs="Arial"/>
                <w:b/>
                <w:bCs/>
                <w:spacing w:val="2"/>
                <w:sz w:val="18"/>
                <w:szCs w:val="18"/>
                <w:lang w:val="fr-FR"/>
              </w:rPr>
              <w:t>IC</w:t>
            </w:r>
            <w:r w:rsidRPr="00C94A05">
              <w:rPr>
                <w:rFonts w:eastAsia="Arial" w:cs="Arial"/>
                <w:b/>
                <w:bCs/>
                <w:spacing w:val="-8"/>
                <w:sz w:val="18"/>
                <w:szCs w:val="18"/>
                <w:lang w:val="fr-FR"/>
              </w:rPr>
              <w:t>A</w:t>
            </w:r>
            <w:r w:rsidRPr="00C94A05">
              <w:rPr>
                <w:rFonts w:eastAsia="Arial" w:cs="Arial"/>
                <w:b/>
                <w:bCs/>
                <w:spacing w:val="4"/>
                <w:sz w:val="18"/>
                <w:szCs w:val="18"/>
                <w:lang w:val="fr-FR"/>
              </w:rPr>
              <w:t>M</w:t>
            </w:r>
            <w:r w:rsidRPr="00C94A05">
              <w:rPr>
                <w:rFonts w:eastAsia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C94A05">
              <w:rPr>
                <w:rFonts w:eastAsia="Arial" w:cs="Arial"/>
                <w:b/>
                <w:bCs/>
                <w:spacing w:val="3"/>
                <w:sz w:val="18"/>
                <w:szCs w:val="18"/>
                <w:lang w:val="fr-FR"/>
              </w:rPr>
              <w:t>T</w:t>
            </w:r>
            <w:r w:rsidR="00952B13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 xml:space="preserve"> IMPORTE</w:t>
            </w:r>
          </w:p>
        </w:tc>
      </w:tr>
      <w:tr w:rsidR="00EC71AA" w:rsidRPr="00C94A05" w:rsidTr="00952B13">
        <w:trPr>
          <w:trHeight w:val="130"/>
        </w:trPr>
        <w:tc>
          <w:tcPr>
            <w:tcW w:w="36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AA" w:rsidRPr="00C94A05" w:rsidRDefault="00EC71AA" w:rsidP="00D90CD7">
            <w:pPr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</w:t>
            </w:r>
            <w:r w:rsidR="00D90CD7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é</w:t>
            </w:r>
            <w:r w:rsidR="00D90CD7"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no</w:t>
            </w:r>
            <w:r w:rsidR="00D90CD7" w:rsidRPr="00C94A05">
              <w:rPr>
                <w:rFonts w:eastAsia="Arial" w:cs="Arial"/>
                <w:b/>
                <w:bCs/>
                <w:spacing w:val="1"/>
                <w:sz w:val="18"/>
                <w:szCs w:val="18"/>
                <w:lang w:val="fr-FR"/>
              </w:rPr>
              <w:t>m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in</w:t>
            </w:r>
            <w:r w:rsidR="00D90CD7" w:rsidRPr="00C94A05">
              <w:rPr>
                <w:rFonts w:eastAsia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ti</w:t>
            </w:r>
            <w:r w:rsidR="00D90CD7" w:rsidRPr="00C94A05">
              <w:rPr>
                <w:rFonts w:eastAsia="Arial" w:cs="Arial"/>
                <w:b/>
                <w:bCs/>
                <w:spacing w:val="1"/>
                <w:sz w:val="18"/>
                <w:szCs w:val="18"/>
                <w:lang w:val="fr-FR"/>
              </w:rPr>
              <w:t>o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n</w:t>
            </w:r>
            <w:r w:rsidR="00952B13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71AA" w:rsidRPr="00C94A05" w:rsidRDefault="00EC71AA" w:rsidP="00EC71AA">
            <w:pPr>
              <w:rPr>
                <w:rFonts w:eastAsia="Arial" w:cs="Arial"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Cs/>
                <w:sz w:val="18"/>
                <w:szCs w:val="18"/>
                <w:lang w:val="fr-FR"/>
              </w:rPr>
              <w:t>Nom de marque 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1AA" w:rsidRPr="00C94A05" w:rsidRDefault="00EC71AA" w:rsidP="00EC71AA">
            <w:pPr>
              <w:rPr>
                <w:rFonts w:eastAsia="Arial" w:cs="Arial"/>
                <w:bCs/>
                <w:sz w:val="18"/>
                <w:szCs w:val="18"/>
                <w:lang w:val="fr-FR"/>
              </w:rPr>
            </w:pPr>
          </w:p>
        </w:tc>
      </w:tr>
      <w:tr w:rsidR="00EC71AA" w:rsidRPr="00C94A05" w:rsidTr="00952B13">
        <w:trPr>
          <w:trHeight w:val="189"/>
        </w:trPr>
        <w:tc>
          <w:tcPr>
            <w:tcW w:w="36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1AA" w:rsidRPr="00C94A05" w:rsidRDefault="00EC71AA" w:rsidP="00EC71AA">
            <w:pPr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C71AA" w:rsidRPr="00C94A05" w:rsidRDefault="00EC71AA" w:rsidP="00EC71AA">
            <w:pPr>
              <w:rPr>
                <w:rFonts w:eastAsia="Arial" w:cs="Arial"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Cs/>
                <w:sz w:val="18"/>
                <w:szCs w:val="18"/>
                <w:lang w:val="fr-FR"/>
              </w:rPr>
              <w:t xml:space="preserve">DCI :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1AA" w:rsidRPr="00C94A05" w:rsidRDefault="00EC71AA" w:rsidP="00EC71AA">
            <w:pPr>
              <w:rPr>
                <w:rFonts w:eastAsia="Arial" w:cs="Arial"/>
                <w:bCs/>
                <w:sz w:val="18"/>
                <w:szCs w:val="18"/>
                <w:lang w:val="fr-FR"/>
              </w:rPr>
            </w:pPr>
          </w:p>
        </w:tc>
      </w:tr>
      <w:tr w:rsidR="00EC71AA" w:rsidRPr="00C94A05" w:rsidTr="00952B13">
        <w:trPr>
          <w:trHeight w:val="189"/>
        </w:trPr>
        <w:tc>
          <w:tcPr>
            <w:tcW w:w="36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1AA" w:rsidRPr="00C94A05" w:rsidRDefault="00EC71AA" w:rsidP="00EC71AA">
            <w:pPr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1AA" w:rsidRPr="00C94A05" w:rsidRDefault="00EC71AA" w:rsidP="00EC71AA">
            <w:pPr>
              <w:rPr>
                <w:rFonts w:eastAsia="Arial" w:cs="Arial"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Cs/>
                <w:sz w:val="18"/>
                <w:szCs w:val="18"/>
                <w:lang w:val="fr-FR"/>
              </w:rPr>
              <w:t>Numéro de code</w:t>
            </w:r>
            <w:r w:rsidR="007503E6" w:rsidRPr="00C94A05">
              <w:rPr>
                <w:rFonts w:eastAsia="Arial" w:cs="Arial"/>
                <w:bCs/>
                <w:sz w:val="18"/>
                <w:szCs w:val="18"/>
                <w:lang w:val="fr-FR"/>
              </w:rPr>
              <w:t> 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AA" w:rsidRPr="00C94A05" w:rsidRDefault="00EC71AA" w:rsidP="00EC71AA">
            <w:pPr>
              <w:rPr>
                <w:rFonts w:eastAsia="Arial" w:cs="Arial"/>
                <w:bCs/>
                <w:sz w:val="18"/>
                <w:szCs w:val="18"/>
                <w:lang w:val="fr-FR"/>
              </w:rPr>
            </w:pPr>
          </w:p>
        </w:tc>
      </w:tr>
      <w:tr w:rsidR="00EC71AA" w:rsidRPr="00C94A05" w:rsidTr="00952B13">
        <w:trPr>
          <w:trHeight w:val="180"/>
        </w:trPr>
        <w:tc>
          <w:tcPr>
            <w:tcW w:w="3687" w:type="dxa"/>
            <w:shd w:val="clear" w:color="auto" w:fill="auto"/>
            <w:vAlign w:val="center"/>
          </w:tcPr>
          <w:p w:rsidR="00EC71AA" w:rsidRPr="00C94A05" w:rsidRDefault="00D90CD7" w:rsidP="007503E6">
            <w:pPr>
              <w:spacing w:before="40" w:after="40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Fo</w:t>
            </w: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r</w:t>
            </w:r>
            <w:r w:rsidRPr="00C94A05">
              <w:rPr>
                <w:rFonts w:eastAsia="Arial" w:cs="Arial"/>
                <w:b/>
                <w:bCs/>
                <w:spacing w:val="1"/>
                <w:sz w:val="18"/>
                <w:szCs w:val="18"/>
                <w:lang w:val="fr-FR"/>
              </w:rPr>
              <w:t>m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e ph</w:t>
            </w:r>
            <w:r w:rsidRPr="00C94A05">
              <w:rPr>
                <w:rFonts w:eastAsia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C94A05">
              <w:rPr>
                <w:rFonts w:eastAsia="Arial" w:cs="Arial"/>
                <w:b/>
                <w:bCs/>
                <w:spacing w:val="3"/>
                <w:sz w:val="18"/>
                <w:szCs w:val="18"/>
                <w:lang w:val="fr-FR"/>
              </w:rPr>
              <w:t>m</w:t>
            </w:r>
            <w:r w:rsidRPr="00C94A05">
              <w:rPr>
                <w:rFonts w:eastAsia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ce</w:t>
            </w: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u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ti</w:t>
            </w: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q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ue</w:t>
            </w:r>
            <w:r w:rsidR="00EC71AA" w:rsidRPr="00C94A05">
              <w:rPr>
                <w:rFonts w:eastAsia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71AA" w:rsidRPr="00C94A05" w:rsidRDefault="00EC71AA" w:rsidP="007503E6">
            <w:pPr>
              <w:spacing w:before="40" w:after="40"/>
              <w:rPr>
                <w:rFonts w:eastAsia="Arial" w:cs="Arial"/>
                <w:bCs/>
                <w:sz w:val="18"/>
                <w:szCs w:val="18"/>
                <w:lang w:val="fr-FR"/>
              </w:rPr>
            </w:pPr>
          </w:p>
        </w:tc>
      </w:tr>
      <w:tr w:rsidR="00EC71AA" w:rsidRPr="00C94A05" w:rsidTr="00952B13">
        <w:trPr>
          <w:trHeight w:val="169"/>
        </w:trPr>
        <w:tc>
          <w:tcPr>
            <w:tcW w:w="3687" w:type="dxa"/>
            <w:shd w:val="clear" w:color="auto" w:fill="auto"/>
            <w:vAlign w:val="center"/>
          </w:tcPr>
          <w:p w:rsidR="00EC71AA" w:rsidRPr="00C94A05" w:rsidRDefault="00D90CD7" w:rsidP="007503E6">
            <w:pPr>
              <w:spacing w:before="40" w:after="40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Dosage 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EC71AA" w:rsidRPr="00C94A05" w:rsidRDefault="00EC71AA" w:rsidP="007503E6">
            <w:pPr>
              <w:spacing w:before="40" w:after="40"/>
              <w:rPr>
                <w:rFonts w:eastAsia="Arial" w:cs="Arial"/>
                <w:bCs/>
                <w:sz w:val="18"/>
                <w:szCs w:val="18"/>
                <w:lang w:val="fr-FR"/>
              </w:rPr>
            </w:pPr>
          </w:p>
        </w:tc>
      </w:tr>
      <w:tr w:rsidR="00EC71AA" w:rsidRPr="00C94A05" w:rsidTr="00952B13">
        <w:trPr>
          <w:trHeight w:val="189"/>
        </w:trPr>
        <w:tc>
          <w:tcPr>
            <w:tcW w:w="3687" w:type="dxa"/>
            <w:shd w:val="clear" w:color="auto" w:fill="auto"/>
            <w:vAlign w:val="center"/>
          </w:tcPr>
          <w:p w:rsidR="00EC71AA" w:rsidRPr="00C94A05" w:rsidRDefault="00EC71AA" w:rsidP="007503E6">
            <w:pPr>
              <w:spacing w:before="40" w:after="40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V</w:t>
            </w:r>
            <w:r w:rsidR="00D90CD7"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ie d'</w:t>
            </w:r>
            <w:r w:rsidR="00D90CD7" w:rsidRPr="00C94A05">
              <w:rPr>
                <w:rFonts w:eastAsia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dminist</w:t>
            </w:r>
            <w:r w:rsidR="00D90CD7" w:rsidRPr="00C94A05">
              <w:rPr>
                <w:rFonts w:eastAsia="Arial" w:cs="Arial"/>
                <w:b/>
                <w:bCs/>
                <w:spacing w:val="1"/>
                <w:sz w:val="18"/>
                <w:szCs w:val="18"/>
                <w:lang w:val="fr-FR"/>
              </w:rPr>
              <w:t>r</w:t>
            </w:r>
            <w:r w:rsidR="00D90CD7" w:rsidRPr="00C94A05">
              <w:rPr>
                <w:rFonts w:eastAsia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ti</w:t>
            </w:r>
            <w:r w:rsidR="00D90CD7"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C94A05">
              <w:rPr>
                <w:rFonts w:eastAsia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1AA" w:rsidRPr="00C94A05" w:rsidRDefault="00EC71AA" w:rsidP="007503E6">
            <w:pPr>
              <w:spacing w:before="40" w:after="40"/>
              <w:rPr>
                <w:rFonts w:eastAsia="Arial" w:cs="Arial"/>
                <w:bCs/>
                <w:sz w:val="18"/>
                <w:szCs w:val="18"/>
                <w:lang w:val="fr-FR"/>
              </w:rPr>
            </w:pPr>
          </w:p>
        </w:tc>
      </w:tr>
      <w:tr w:rsidR="00EC71AA" w:rsidRPr="00C94A05" w:rsidTr="00952B13">
        <w:trPr>
          <w:trHeight w:val="189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1AA" w:rsidRPr="00C94A05" w:rsidRDefault="00D90CD7" w:rsidP="00D90CD7">
            <w:pPr>
              <w:spacing w:before="40" w:after="40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Cl</w:t>
            </w:r>
            <w:r w:rsidRPr="00C94A05">
              <w:rPr>
                <w:rFonts w:eastAsia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sse th</w:t>
            </w:r>
            <w:r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é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C94A05">
              <w:rPr>
                <w:rFonts w:eastAsia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</w:t>
            </w:r>
            <w:r w:rsidRPr="00C94A05">
              <w:rPr>
                <w:rFonts w:eastAsia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utiq</w:t>
            </w: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u</w:t>
            </w: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 xml:space="preserve">e </w:t>
            </w:r>
            <w:r w:rsidR="00EC71AA" w:rsidRPr="00C94A05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/ </w:t>
            </w:r>
            <w:r w:rsidRPr="00C94A05">
              <w:rPr>
                <w:rFonts w:eastAsia="Arial" w:cs="Arial"/>
                <w:b/>
                <w:spacing w:val="-2"/>
                <w:sz w:val="18"/>
                <w:szCs w:val="18"/>
                <w:lang w:val="fr-FR"/>
              </w:rPr>
              <w:t>ph</w:t>
            </w:r>
            <w:r w:rsidRPr="00C94A05">
              <w:rPr>
                <w:rFonts w:eastAsia="Arial" w:cs="Arial"/>
                <w:b/>
                <w:sz w:val="18"/>
                <w:szCs w:val="18"/>
                <w:lang w:val="fr-FR"/>
              </w:rPr>
              <w:t>ar</w:t>
            </w:r>
            <w:r w:rsidRPr="00C94A05">
              <w:rPr>
                <w:rFonts w:eastAsia="Arial" w:cs="Arial"/>
                <w:b/>
                <w:spacing w:val="1"/>
                <w:sz w:val="18"/>
                <w:szCs w:val="18"/>
                <w:lang w:val="fr-FR"/>
              </w:rPr>
              <w:t>m</w:t>
            </w:r>
            <w:r w:rsidRPr="00C94A05">
              <w:rPr>
                <w:rFonts w:eastAsia="Arial" w:cs="Arial"/>
                <w:b/>
                <w:spacing w:val="-2"/>
                <w:sz w:val="18"/>
                <w:szCs w:val="18"/>
                <w:lang w:val="fr-FR"/>
              </w:rPr>
              <w:t>a</w:t>
            </w:r>
            <w:r w:rsidRPr="00C94A05">
              <w:rPr>
                <w:rFonts w:eastAsia="Arial" w:cs="Arial"/>
                <w:b/>
                <w:spacing w:val="1"/>
                <w:sz w:val="18"/>
                <w:szCs w:val="18"/>
                <w:lang w:val="fr-FR"/>
              </w:rPr>
              <w:t>c</w:t>
            </w:r>
            <w:r w:rsidRPr="00C94A05">
              <w:rPr>
                <w:rFonts w:eastAsia="Arial" w:cs="Arial"/>
                <w:b/>
                <w:sz w:val="18"/>
                <w:szCs w:val="18"/>
                <w:lang w:val="fr-FR"/>
              </w:rPr>
              <w:t>o</w:t>
            </w:r>
            <w:r w:rsidRPr="00C94A05">
              <w:rPr>
                <w:rFonts w:eastAsia="Arial" w:cs="Arial"/>
                <w:b/>
                <w:spacing w:val="-2"/>
                <w:sz w:val="18"/>
                <w:szCs w:val="18"/>
                <w:lang w:val="fr-FR"/>
              </w:rPr>
              <w:t>l</w:t>
            </w:r>
            <w:r w:rsidRPr="00C94A05">
              <w:rPr>
                <w:rFonts w:eastAsia="Arial" w:cs="Arial"/>
                <w:b/>
                <w:sz w:val="18"/>
                <w:szCs w:val="18"/>
                <w:lang w:val="fr-FR"/>
              </w:rPr>
              <w:t>ogi</w:t>
            </w:r>
            <w:r w:rsidRPr="00C94A05">
              <w:rPr>
                <w:rFonts w:eastAsia="Arial" w:cs="Arial"/>
                <w:b/>
                <w:spacing w:val="-2"/>
                <w:sz w:val="18"/>
                <w:szCs w:val="18"/>
                <w:lang w:val="fr-FR"/>
              </w:rPr>
              <w:t>q</w:t>
            </w:r>
            <w:r w:rsidRPr="00C94A05">
              <w:rPr>
                <w:rFonts w:eastAsia="Arial" w:cs="Arial"/>
                <w:b/>
                <w:sz w:val="18"/>
                <w:szCs w:val="18"/>
                <w:lang w:val="fr-FR"/>
              </w:rPr>
              <w:t>ue</w:t>
            </w:r>
            <w:r w:rsidR="00EC71AA" w:rsidRPr="00C94A05">
              <w:rPr>
                <w:rFonts w:eastAsia="Arial" w:cs="Arial"/>
                <w:b/>
                <w:sz w:val="18"/>
                <w:szCs w:val="18"/>
                <w:lang w:val="fr-FR"/>
              </w:rPr>
              <w:t> </w:t>
            </w:r>
          </w:p>
        </w:tc>
        <w:tc>
          <w:tcPr>
            <w:tcW w:w="77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1AA" w:rsidRPr="00C94A05" w:rsidRDefault="00EC71AA" w:rsidP="007503E6">
            <w:pPr>
              <w:spacing w:before="40" w:after="40"/>
              <w:rPr>
                <w:rFonts w:eastAsia="Arial" w:cs="Arial"/>
                <w:bCs/>
                <w:sz w:val="18"/>
                <w:szCs w:val="18"/>
                <w:lang w:val="fr-FR"/>
              </w:rPr>
            </w:pPr>
          </w:p>
        </w:tc>
      </w:tr>
      <w:tr w:rsidR="00EC71AA" w:rsidRPr="00C94A05" w:rsidTr="00952B13">
        <w:trPr>
          <w:trHeight w:val="189"/>
        </w:trPr>
        <w:tc>
          <w:tcPr>
            <w:tcW w:w="3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1AA" w:rsidRPr="00C94A05" w:rsidRDefault="00EC71AA" w:rsidP="007503E6">
            <w:pPr>
              <w:spacing w:before="40" w:after="40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Q</w:t>
            </w:r>
            <w:r w:rsidR="00D90CD7" w:rsidRPr="00C94A05">
              <w:rPr>
                <w:rFonts w:eastAsia="Arial" w:cs="Arial"/>
                <w:b/>
                <w:bCs/>
                <w:spacing w:val="1"/>
                <w:sz w:val="18"/>
                <w:szCs w:val="18"/>
                <w:lang w:val="fr-FR"/>
              </w:rPr>
              <w:t>u</w:t>
            </w:r>
            <w:r w:rsidR="00D90CD7" w:rsidRPr="00C94A05">
              <w:rPr>
                <w:rFonts w:eastAsia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="00D90CD7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ntité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s i</w:t>
            </w:r>
            <w:r w:rsidR="00D90CD7" w:rsidRPr="00C94A05">
              <w:rPr>
                <w:rFonts w:eastAsia="Arial" w:cs="Arial"/>
                <w:b/>
                <w:bCs/>
                <w:spacing w:val="1"/>
                <w:sz w:val="18"/>
                <w:szCs w:val="18"/>
                <w:lang w:val="fr-FR"/>
              </w:rPr>
              <w:t>m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p</w:t>
            </w:r>
            <w:r w:rsidR="00D90CD7"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="00D90CD7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rté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es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71AA" w:rsidRPr="00C94A05" w:rsidRDefault="00EC71AA" w:rsidP="007503E6">
            <w:pPr>
              <w:spacing w:before="40" w:after="40"/>
              <w:rPr>
                <w:rFonts w:eastAsia="Arial" w:cs="Arial"/>
                <w:bCs/>
                <w:sz w:val="18"/>
                <w:szCs w:val="18"/>
                <w:lang w:val="fr-FR"/>
              </w:rPr>
            </w:pPr>
          </w:p>
        </w:tc>
      </w:tr>
      <w:tr w:rsidR="00952B13" w:rsidRPr="00C94A05" w:rsidTr="00952B13">
        <w:trPr>
          <w:trHeight w:val="189"/>
        </w:trPr>
        <w:tc>
          <w:tcPr>
            <w:tcW w:w="3687" w:type="dxa"/>
            <w:shd w:val="clear" w:color="auto" w:fill="auto"/>
            <w:vAlign w:val="center"/>
          </w:tcPr>
          <w:p w:rsidR="00952B13" w:rsidRPr="00C94A05" w:rsidRDefault="00D90CD7" w:rsidP="008360D3">
            <w:pPr>
              <w:spacing w:before="40" w:after="40"/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N° de lot(s</w:t>
            </w:r>
            <w:r w:rsidR="008360D3"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)</w:t>
            </w: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/ date</w:t>
            </w:r>
            <w:r w:rsidR="00952B13"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(</w:t>
            </w: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="00952B13"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)</w:t>
            </w:r>
            <w:r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de pé</w:t>
            </w: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remption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2B13" w:rsidRPr="00C94A05" w:rsidRDefault="00952B13" w:rsidP="007503E6">
            <w:pPr>
              <w:pStyle w:val="TableParagraph"/>
              <w:spacing w:before="40" w:after="40" w:line="225" w:lineRule="exact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</w:tr>
      <w:tr w:rsidR="00EC71AA" w:rsidRPr="00A718A2" w:rsidTr="00952B13">
        <w:trPr>
          <w:trHeight w:val="189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1AA" w:rsidRPr="00C94A05" w:rsidRDefault="0072150E" w:rsidP="007503E6">
            <w:pPr>
              <w:spacing w:before="40" w:after="40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ri</w:t>
            </w:r>
            <w:r w:rsidR="00D90CD7" w:rsidRPr="00C94A05">
              <w:rPr>
                <w:rFonts w:eastAsia="Arial" w:cs="Arial"/>
                <w:b/>
                <w:bCs/>
                <w:spacing w:val="-1"/>
                <w:sz w:val="18"/>
                <w:szCs w:val="18"/>
                <w:lang w:val="fr-FR"/>
              </w:rPr>
              <w:t>g</w:t>
            </w:r>
            <w:r w:rsidR="00D90CD7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ine</w:t>
            </w:r>
            <w:r w:rsidRPr="00C94A05">
              <w:rPr>
                <w:rFonts w:eastAsia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7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1AA" w:rsidRPr="00C94A05" w:rsidRDefault="00C82C88" w:rsidP="007503E6">
            <w:pPr>
              <w:pStyle w:val="TableParagraph"/>
              <w:spacing w:before="40" w:after="40" w:line="225" w:lineRule="exact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fr-FR"/>
                </w:rPr>
                <w:id w:val="-11567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E73" w:rsidRPr="00C94A05">
                  <w:rPr>
                    <w:rFonts w:ascii="MS Gothic" w:eastAsia="MS Gothic" w:hAnsi="MS Gothic" w:cs="Arial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7503E6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bio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og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i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que</w:t>
            </w:r>
            <w:r w:rsidR="0072150E" w:rsidRPr="00C94A05">
              <w:rPr>
                <w:rFonts w:eastAsia="Arial" w:cs="Arial"/>
                <w:spacing w:val="1"/>
                <w:sz w:val="18"/>
                <w:szCs w:val="18"/>
                <w:lang w:val="fr-FR"/>
              </w:rPr>
              <w:t xml:space="preserve">                              </w:t>
            </w:r>
            <w:sdt>
              <w:sdtPr>
                <w:rPr>
                  <w:rFonts w:eastAsia="Arial" w:cs="Arial"/>
                  <w:spacing w:val="1"/>
                  <w:sz w:val="18"/>
                  <w:szCs w:val="18"/>
                  <w:lang w:val="fr-FR"/>
                </w:rPr>
                <w:id w:val="-19072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3E6" w:rsidRPr="00C94A05">
                  <w:rPr>
                    <w:rFonts w:ascii="MS Gothic" w:eastAsia="MS Gothic" w:hAnsi="MS Gothic" w:cs="Arial"/>
                    <w:spacing w:val="1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7503E6" w:rsidRPr="00C94A05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 xml:space="preserve"> c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h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i</w:t>
            </w:r>
            <w:r w:rsidR="0072150E" w:rsidRPr="00C94A05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i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q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ue 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(</w:t>
            </w:r>
            <w:r w:rsidR="0072150E" w:rsidRPr="00C94A05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y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nthé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iq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u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e ou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h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é</w:t>
            </w:r>
            <w:r w:rsidR="0072150E" w:rsidRPr="00C94A05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i</w:t>
            </w:r>
            <w:r w:rsidR="0072150E" w:rsidRPr="00C94A05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-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s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y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n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thé</w:t>
            </w:r>
            <w:r w:rsidR="0072150E" w:rsidRPr="00C94A05">
              <w:rPr>
                <w:rFonts w:ascii="Arial" w:eastAsia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="0072150E" w:rsidRPr="00C94A05">
              <w:rPr>
                <w:rFonts w:ascii="Arial" w:eastAsia="Arial" w:hAnsi="Arial" w:cs="Arial"/>
                <w:sz w:val="18"/>
                <w:szCs w:val="18"/>
                <w:lang w:val="fr-FR"/>
              </w:rPr>
              <w:t>ique)</w:t>
            </w:r>
          </w:p>
        </w:tc>
      </w:tr>
    </w:tbl>
    <w:p w:rsidR="00CB1EFB" w:rsidRPr="00C94A05" w:rsidRDefault="00CB1EFB">
      <w:pPr>
        <w:rPr>
          <w:sz w:val="6"/>
          <w:szCs w:val="6"/>
          <w:lang w:val="fr-FR"/>
        </w:rPr>
      </w:pPr>
    </w:p>
    <w:tbl>
      <w:tblPr>
        <w:tblStyle w:val="Grilledutableau"/>
        <w:tblW w:w="11483" w:type="dxa"/>
        <w:tblInd w:w="-998" w:type="dxa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3119"/>
      </w:tblGrid>
      <w:tr w:rsidR="00350E73" w:rsidRPr="00C94A05" w:rsidTr="006A0AA8">
        <w:trPr>
          <w:trHeight w:val="241"/>
        </w:trPr>
        <w:tc>
          <w:tcPr>
            <w:tcW w:w="2127" w:type="dxa"/>
            <w:shd w:val="clear" w:color="auto" w:fill="E7E6E6" w:themeFill="background2"/>
            <w:vAlign w:val="center"/>
          </w:tcPr>
          <w:p w:rsidR="007503E6" w:rsidRPr="00C94A05" w:rsidRDefault="007503E6" w:rsidP="00350E7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="007503E6" w:rsidRPr="00C94A05" w:rsidRDefault="00350E73" w:rsidP="00350E73">
            <w:pPr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SITE DE CONDITIONNEMENT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7503E6" w:rsidRPr="00C94A05" w:rsidRDefault="00350E73" w:rsidP="00350E73">
            <w:pPr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SITE DE FABRICATION DU PRODUIT FINI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7503E6" w:rsidRPr="00C94A05" w:rsidRDefault="00350E73" w:rsidP="00350E73">
            <w:pPr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SITE DE LIBERATION</w:t>
            </w:r>
          </w:p>
        </w:tc>
      </w:tr>
      <w:tr w:rsidR="007503E6" w:rsidRPr="00C94A05" w:rsidTr="00350E73">
        <w:tc>
          <w:tcPr>
            <w:tcW w:w="2127" w:type="dxa"/>
          </w:tcPr>
          <w:p w:rsidR="007503E6" w:rsidRPr="00C94A05" w:rsidRDefault="00350E73">
            <w:pPr>
              <w:rPr>
                <w:sz w:val="18"/>
                <w:szCs w:val="18"/>
                <w:lang w:val="fr-FR"/>
              </w:rPr>
            </w:pPr>
            <w:r w:rsidRPr="00C94A05">
              <w:rPr>
                <w:sz w:val="18"/>
                <w:szCs w:val="18"/>
                <w:lang w:val="fr-FR"/>
              </w:rPr>
              <w:t>Nom ou Raison sociale</w:t>
            </w:r>
          </w:p>
        </w:tc>
        <w:tc>
          <w:tcPr>
            <w:tcW w:w="3118" w:type="dxa"/>
          </w:tcPr>
          <w:p w:rsidR="007503E6" w:rsidRPr="00C94A05" w:rsidRDefault="007503E6">
            <w:pPr>
              <w:rPr>
                <w:sz w:val="18"/>
                <w:szCs w:val="18"/>
                <w:lang w:val="fr-FR"/>
              </w:rPr>
            </w:pPr>
          </w:p>
          <w:p w:rsidR="006A0AA8" w:rsidRPr="00C94A05" w:rsidRDefault="006A0A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</w:tcPr>
          <w:p w:rsidR="007503E6" w:rsidRPr="00C94A05" w:rsidRDefault="007503E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</w:tcPr>
          <w:p w:rsidR="007503E6" w:rsidRPr="00C94A05" w:rsidRDefault="007503E6">
            <w:pPr>
              <w:rPr>
                <w:sz w:val="18"/>
                <w:szCs w:val="18"/>
                <w:lang w:val="fr-FR"/>
              </w:rPr>
            </w:pPr>
          </w:p>
        </w:tc>
      </w:tr>
      <w:tr w:rsidR="007503E6" w:rsidRPr="00C94A05" w:rsidTr="009B3D7C">
        <w:tc>
          <w:tcPr>
            <w:tcW w:w="2127" w:type="dxa"/>
            <w:tcBorders>
              <w:bottom w:val="single" w:sz="4" w:space="0" w:color="auto"/>
            </w:tcBorders>
          </w:tcPr>
          <w:p w:rsidR="007503E6" w:rsidRPr="00C94A05" w:rsidRDefault="00350E73" w:rsidP="00350E73">
            <w:pPr>
              <w:rPr>
                <w:sz w:val="18"/>
                <w:szCs w:val="18"/>
                <w:lang w:val="fr-FR"/>
              </w:rPr>
            </w:pPr>
            <w:r w:rsidRPr="00C94A05">
              <w:rPr>
                <w:sz w:val="18"/>
                <w:szCs w:val="18"/>
                <w:lang w:val="fr-FR"/>
              </w:rPr>
              <w:t>Adresse et Pays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503E6" w:rsidRPr="00C94A05" w:rsidRDefault="007503E6">
            <w:pPr>
              <w:rPr>
                <w:sz w:val="18"/>
                <w:szCs w:val="18"/>
                <w:lang w:val="fr-FR"/>
              </w:rPr>
            </w:pPr>
          </w:p>
          <w:p w:rsidR="006A0AA8" w:rsidRPr="00C94A05" w:rsidRDefault="006A0AA8">
            <w:pPr>
              <w:rPr>
                <w:sz w:val="18"/>
                <w:szCs w:val="18"/>
                <w:lang w:val="fr-FR"/>
              </w:rPr>
            </w:pPr>
          </w:p>
          <w:p w:rsidR="006A0AA8" w:rsidRPr="00C94A05" w:rsidRDefault="006A0AA8">
            <w:pPr>
              <w:rPr>
                <w:sz w:val="18"/>
                <w:szCs w:val="18"/>
                <w:lang w:val="fr-FR"/>
              </w:rPr>
            </w:pPr>
          </w:p>
          <w:p w:rsidR="006A0AA8" w:rsidRPr="00C94A05" w:rsidRDefault="006A0A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03E6" w:rsidRPr="00C94A05" w:rsidRDefault="007503E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03E6" w:rsidRPr="00C94A05" w:rsidRDefault="007503E6">
            <w:pPr>
              <w:rPr>
                <w:sz w:val="18"/>
                <w:szCs w:val="18"/>
                <w:lang w:val="fr-FR"/>
              </w:rPr>
            </w:pPr>
          </w:p>
        </w:tc>
      </w:tr>
      <w:tr w:rsidR="007503E6" w:rsidRPr="00C94A05" w:rsidTr="009B3D7C">
        <w:trPr>
          <w:trHeight w:val="340"/>
        </w:trPr>
        <w:tc>
          <w:tcPr>
            <w:tcW w:w="2127" w:type="dxa"/>
            <w:tcBorders>
              <w:bottom w:val="single" w:sz="4" w:space="0" w:color="auto"/>
            </w:tcBorders>
          </w:tcPr>
          <w:p w:rsidR="007503E6" w:rsidRPr="00C94A05" w:rsidRDefault="00350E73" w:rsidP="00350E73">
            <w:pPr>
              <w:tabs>
                <w:tab w:val="center" w:pos="955"/>
              </w:tabs>
              <w:rPr>
                <w:sz w:val="18"/>
                <w:szCs w:val="18"/>
                <w:lang w:val="fr-FR"/>
              </w:rPr>
            </w:pPr>
            <w:r w:rsidRPr="00C94A05">
              <w:rPr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503E6" w:rsidRPr="00C94A05" w:rsidRDefault="007503E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03E6" w:rsidRPr="00C94A05" w:rsidRDefault="007503E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03E6" w:rsidRPr="00C94A05" w:rsidRDefault="007503E6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7503E6" w:rsidRPr="00C94A05" w:rsidRDefault="007503E6">
      <w:pPr>
        <w:rPr>
          <w:sz w:val="6"/>
          <w:szCs w:val="6"/>
          <w:lang w:val="fr-FR"/>
        </w:rPr>
      </w:pPr>
    </w:p>
    <w:tbl>
      <w:tblPr>
        <w:tblStyle w:val="Grilledutableau"/>
        <w:tblW w:w="114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700"/>
        <w:gridCol w:w="1419"/>
        <w:gridCol w:w="2409"/>
        <w:gridCol w:w="709"/>
        <w:gridCol w:w="3119"/>
      </w:tblGrid>
      <w:tr w:rsidR="006A0AA8" w:rsidRPr="00C94A05" w:rsidTr="00952B13">
        <w:trPr>
          <w:trHeight w:val="189"/>
        </w:trPr>
        <w:tc>
          <w:tcPr>
            <w:tcW w:w="2127" w:type="dxa"/>
            <w:shd w:val="clear" w:color="auto" w:fill="E7E6E6" w:themeFill="background2"/>
            <w:vAlign w:val="center"/>
          </w:tcPr>
          <w:p w:rsidR="006A0AA8" w:rsidRPr="00C94A05" w:rsidRDefault="006A0AA8" w:rsidP="00350E73">
            <w:pPr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  <w:gridSpan w:val="2"/>
            <w:shd w:val="clear" w:color="auto" w:fill="E7E6E6" w:themeFill="background2"/>
            <w:vAlign w:val="center"/>
          </w:tcPr>
          <w:p w:rsidR="006A0AA8" w:rsidRPr="00C94A05" w:rsidRDefault="006A0AA8" w:rsidP="00952B13">
            <w:pPr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EXPÉDITEUR</w:t>
            </w:r>
          </w:p>
        </w:tc>
        <w:tc>
          <w:tcPr>
            <w:tcW w:w="3118" w:type="dxa"/>
            <w:gridSpan w:val="2"/>
            <w:shd w:val="clear" w:color="auto" w:fill="E7E6E6" w:themeFill="background2"/>
            <w:vAlign w:val="center"/>
          </w:tcPr>
          <w:p w:rsidR="006A0AA8" w:rsidRPr="00C94A05" w:rsidRDefault="006A0AA8" w:rsidP="00952B13">
            <w:pPr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IMPORTATEUR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6A0AA8" w:rsidRPr="00C94A05" w:rsidRDefault="006A0AA8" w:rsidP="00952B13">
            <w:pPr>
              <w:jc w:val="center"/>
              <w:rPr>
                <w:rFonts w:eastAsia="Arial" w:cs="Arial"/>
                <w:b/>
                <w:bCs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DEPOSITAIRE</w:t>
            </w:r>
          </w:p>
        </w:tc>
      </w:tr>
      <w:tr w:rsidR="006A0AA8" w:rsidRPr="00C94A05" w:rsidTr="006A0AA8">
        <w:trPr>
          <w:trHeight w:val="411"/>
        </w:trPr>
        <w:tc>
          <w:tcPr>
            <w:tcW w:w="2127" w:type="dxa"/>
          </w:tcPr>
          <w:p w:rsidR="006A0AA8" w:rsidRPr="00C94A05" w:rsidRDefault="006A0AA8" w:rsidP="006A0AA8">
            <w:pPr>
              <w:rPr>
                <w:sz w:val="18"/>
                <w:szCs w:val="18"/>
                <w:lang w:val="fr-FR"/>
              </w:rPr>
            </w:pPr>
            <w:r w:rsidRPr="00C94A05">
              <w:rPr>
                <w:sz w:val="18"/>
                <w:szCs w:val="18"/>
                <w:lang w:val="fr-FR"/>
              </w:rPr>
              <w:t>Nom ou Raison sociale</w:t>
            </w:r>
          </w:p>
        </w:tc>
        <w:tc>
          <w:tcPr>
            <w:tcW w:w="3119" w:type="dxa"/>
            <w:gridSpan w:val="2"/>
          </w:tcPr>
          <w:p w:rsidR="006A0AA8" w:rsidRPr="00C94A05" w:rsidRDefault="006A0AA8" w:rsidP="006A0AA8">
            <w:pPr>
              <w:rPr>
                <w:rFonts w:eastAsia="Arial" w:cs="Arial"/>
                <w:b/>
                <w:bCs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</w:tcPr>
          <w:p w:rsidR="009D61D3" w:rsidRPr="00C94A05" w:rsidRDefault="009D61D3" w:rsidP="006A0AA8">
            <w:pPr>
              <w:rPr>
                <w:sz w:val="18"/>
                <w:szCs w:val="18"/>
                <w:lang w:val="fr-FR"/>
              </w:rPr>
            </w:pPr>
          </w:p>
          <w:p w:rsidR="009D61D3" w:rsidRPr="00C94A05" w:rsidRDefault="009D61D3" w:rsidP="006A0A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</w:tcPr>
          <w:p w:rsidR="006A0AA8" w:rsidRPr="00C94A05" w:rsidRDefault="006A0AA8" w:rsidP="006A0AA8">
            <w:pPr>
              <w:rPr>
                <w:sz w:val="18"/>
                <w:szCs w:val="18"/>
                <w:lang w:val="fr-FR"/>
              </w:rPr>
            </w:pPr>
          </w:p>
        </w:tc>
      </w:tr>
      <w:tr w:rsidR="006A0AA8" w:rsidRPr="00C94A05" w:rsidTr="006A0AA8">
        <w:trPr>
          <w:trHeight w:val="361"/>
        </w:trPr>
        <w:tc>
          <w:tcPr>
            <w:tcW w:w="2127" w:type="dxa"/>
          </w:tcPr>
          <w:p w:rsidR="006A0AA8" w:rsidRPr="00C94A05" w:rsidRDefault="006A0AA8" w:rsidP="006A0AA8">
            <w:pPr>
              <w:rPr>
                <w:sz w:val="18"/>
                <w:szCs w:val="18"/>
                <w:lang w:val="fr-FR"/>
              </w:rPr>
            </w:pPr>
            <w:r w:rsidRPr="00C94A05">
              <w:rPr>
                <w:sz w:val="18"/>
                <w:szCs w:val="18"/>
                <w:lang w:val="fr-FR"/>
              </w:rPr>
              <w:t>Adresse et Pays</w:t>
            </w:r>
          </w:p>
        </w:tc>
        <w:tc>
          <w:tcPr>
            <w:tcW w:w="3119" w:type="dxa"/>
            <w:gridSpan w:val="2"/>
          </w:tcPr>
          <w:p w:rsidR="006A0AA8" w:rsidRPr="00C94A05" w:rsidRDefault="006A0AA8" w:rsidP="006A0AA8">
            <w:pPr>
              <w:rPr>
                <w:rFonts w:eastAsia="Arial" w:cs="Arial"/>
                <w:b/>
                <w:bCs/>
                <w:szCs w:val="20"/>
                <w:lang w:val="fr-FR"/>
              </w:rPr>
            </w:pPr>
          </w:p>
          <w:p w:rsidR="00952B13" w:rsidRPr="00C94A05" w:rsidRDefault="00952B13" w:rsidP="006A0AA8">
            <w:pPr>
              <w:rPr>
                <w:rFonts w:eastAsia="Arial" w:cs="Arial"/>
                <w:b/>
                <w:bCs/>
                <w:szCs w:val="20"/>
                <w:lang w:val="fr-FR"/>
              </w:rPr>
            </w:pPr>
          </w:p>
          <w:p w:rsidR="006A0AA8" w:rsidRPr="00C94A05" w:rsidRDefault="006A0AA8" w:rsidP="006A0AA8">
            <w:pPr>
              <w:rPr>
                <w:rFonts w:eastAsia="Arial" w:cs="Arial"/>
                <w:b/>
                <w:bCs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</w:tcPr>
          <w:p w:rsidR="006A0AA8" w:rsidRPr="00C94A05" w:rsidRDefault="006A0AA8" w:rsidP="006A0AA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</w:tcPr>
          <w:p w:rsidR="006A0AA8" w:rsidRPr="00C94A05" w:rsidRDefault="006A0AA8" w:rsidP="006A0AA8">
            <w:pPr>
              <w:rPr>
                <w:sz w:val="18"/>
                <w:szCs w:val="18"/>
                <w:lang w:val="fr-FR"/>
              </w:rPr>
            </w:pPr>
          </w:p>
        </w:tc>
      </w:tr>
      <w:tr w:rsidR="006A0AA8" w:rsidRPr="00C94A05" w:rsidTr="00952B13">
        <w:trPr>
          <w:trHeight w:val="245"/>
        </w:trPr>
        <w:tc>
          <w:tcPr>
            <w:tcW w:w="2127" w:type="dxa"/>
          </w:tcPr>
          <w:p w:rsidR="006A0AA8" w:rsidRPr="00C94A05" w:rsidRDefault="006A0AA8" w:rsidP="006A0AA8">
            <w:pPr>
              <w:tabs>
                <w:tab w:val="center" w:pos="955"/>
              </w:tabs>
              <w:rPr>
                <w:sz w:val="18"/>
                <w:szCs w:val="18"/>
                <w:lang w:val="fr-FR"/>
              </w:rPr>
            </w:pPr>
            <w:r w:rsidRPr="00C94A05">
              <w:rPr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3119" w:type="dxa"/>
            <w:gridSpan w:val="2"/>
          </w:tcPr>
          <w:p w:rsidR="006A0AA8" w:rsidRPr="00C94A05" w:rsidRDefault="006A0AA8" w:rsidP="006A0AA8">
            <w:pPr>
              <w:rPr>
                <w:rFonts w:eastAsia="Arial" w:cs="Arial"/>
                <w:b/>
                <w:bCs/>
                <w:szCs w:val="20"/>
                <w:lang w:val="fr-FR"/>
              </w:rPr>
            </w:pPr>
          </w:p>
        </w:tc>
        <w:tc>
          <w:tcPr>
            <w:tcW w:w="3118" w:type="dxa"/>
            <w:gridSpan w:val="2"/>
          </w:tcPr>
          <w:p w:rsidR="006A0AA8" w:rsidRPr="00C94A05" w:rsidRDefault="006A0AA8" w:rsidP="006A0AA8">
            <w:pPr>
              <w:tabs>
                <w:tab w:val="center" w:pos="955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3119" w:type="dxa"/>
          </w:tcPr>
          <w:p w:rsidR="006A0AA8" w:rsidRPr="00C94A05" w:rsidRDefault="006A0AA8" w:rsidP="006A0AA8">
            <w:pPr>
              <w:tabs>
                <w:tab w:val="center" w:pos="955"/>
              </w:tabs>
              <w:rPr>
                <w:sz w:val="18"/>
                <w:szCs w:val="18"/>
                <w:lang w:val="fr-FR"/>
              </w:rPr>
            </w:pPr>
          </w:p>
        </w:tc>
      </w:tr>
      <w:tr w:rsidR="009D61D3" w:rsidRPr="00C94A05" w:rsidTr="00BE034D">
        <w:trPr>
          <w:trHeight w:val="213"/>
        </w:trPr>
        <w:tc>
          <w:tcPr>
            <w:tcW w:w="1148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:rsidR="009D61D3" w:rsidRPr="00C94A05" w:rsidRDefault="009D61D3" w:rsidP="00BE034D">
            <w:pPr>
              <w:jc w:val="center"/>
              <w:rPr>
                <w:rFonts w:eastAsia="Arial" w:cs="Arial"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STATUT DE L’IMPORTATEUR</w:t>
            </w:r>
          </w:p>
        </w:tc>
      </w:tr>
      <w:tr w:rsidR="009D61D3" w:rsidRPr="00C94A05" w:rsidTr="009D61D3"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61D3" w:rsidRPr="00C94A05" w:rsidRDefault="00C82C88" w:rsidP="009D61D3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sdt>
              <w:sdtPr>
                <w:rPr>
                  <w:rFonts w:eastAsia="Arial" w:cs="Arial"/>
                  <w:sz w:val="18"/>
                  <w:szCs w:val="18"/>
                  <w:lang w:val="fr-FR"/>
                </w:rPr>
                <w:id w:val="91606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05" w:rsidRPr="00C94A05">
                  <w:rPr>
                    <w:rFonts w:ascii="MS Gothic" w:eastAsia="MS Gothic" w:hAnsi="MS Gothic" w:cs="Arial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9D61D3" w:rsidRPr="00C94A05">
              <w:rPr>
                <w:rFonts w:eastAsia="Arial" w:cs="Arial"/>
                <w:sz w:val="18"/>
                <w:szCs w:val="18"/>
                <w:lang w:val="fr-FR"/>
              </w:rPr>
              <w:t xml:space="preserve"> Etablissement pharmaceutique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1D3" w:rsidRPr="00C94A05" w:rsidRDefault="00C82C88" w:rsidP="009D61D3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sdt>
              <w:sdtPr>
                <w:rPr>
                  <w:rFonts w:eastAsia="Arial" w:cs="Arial"/>
                  <w:sz w:val="18"/>
                  <w:szCs w:val="18"/>
                  <w:lang w:val="fr-FR"/>
                </w:rPr>
                <w:id w:val="-153718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05" w:rsidRPr="00C94A05">
                  <w:rPr>
                    <w:rFonts w:ascii="MS Gothic" w:eastAsia="MS Gothic" w:hAnsi="MS Gothic" w:cs="Arial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9D61D3" w:rsidRPr="00C94A05">
              <w:rPr>
                <w:rFonts w:eastAsia="Arial" w:cs="Arial"/>
                <w:sz w:val="18"/>
                <w:szCs w:val="18"/>
                <w:lang w:val="fr-FR"/>
              </w:rPr>
              <w:t xml:space="preserve"> </w:t>
            </w:r>
            <w:r w:rsidR="008360D3" w:rsidRPr="00C94A05">
              <w:rPr>
                <w:rFonts w:eastAsia="Arial" w:cs="Arial"/>
                <w:sz w:val="18"/>
                <w:szCs w:val="18"/>
                <w:lang w:val="fr-FR"/>
              </w:rPr>
              <w:t>Pharmacie à usage intérieur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1D3" w:rsidRPr="00C94A05" w:rsidRDefault="00C82C88" w:rsidP="009D61D3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sdt>
              <w:sdtPr>
                <w:rPr>
                  <w:rFonts w:eastAsia="Arial" w:cs="Arial"/>
                  <w:sz w:val="18"/>
                  <w:szCs w:val="18"/>
                  <w:lang w:val="fr-FR"/>
                </w:rPr>
                <w:id w:val="11460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A05" w:rsidRPr="00C94A05">
                  <w:rPr>
                    <w:rFonts w:ascii="MS Gothic" w:eastAsia="MS Gothic" w:hAnsi="MS Gothic" w:cs="Arial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9D61D3" w:rsidRPr="00C94A05">
              <w:rPr>
                <w:rFonts w:eastAsia="Arial" w:cs="Arial"/>
                <w:sz w:val="18"/>
                <w:szCs w:val="18"/>
                <w:lang w:val="fr-FR"/>
              </w:rPr>
              <w:t xml:space="preserve"> Autre</w:t>
            </w:r>
            <w:r w:rsidR="008360D3" w:rsidRPr="00C94A05">
              <w:rPr>
                <w:rFonts w:eastAsia="Arial" w:cs="Arial"/>
                <w:sz w:val="18"/>
                <w:szCs w:val="18"/>
                <w:lang w:val="fr-FR"/>
              </w:rPr>
              <w:t xml:space="preserve"> (préciser)</w:t>
            </w:r>
            <w:r w:rsidR="009D61D3" w:rsidRPr="00C94A05">
              <w:rPr>
                <w:rFonts w:eastAsia="Arial" w:cs="Arial"/>
                <w:sz w:val="18"/>
                <w:szCs w:val="18"/>
                <w:lang w:val="fr-FR"/>
              </w:rPr>
              <w:t xml:space="preserve"> :</w:t>
            </w:r>
          </w:p>
        </w:tc>
      </w:tr>
    </w:tbl>
    <w:p w:rsidR="009D61D3" w:rsidRPr="00C94A05" w:rsidRDefault="009D61D3">
      <w:pPr>
        <w:rPr>
          <w:b/>
          <w:sz w:val="6"/>
          <w:szCs w:val="6"/>
          <w:lang w:val="fr-FR"/>
        </w:rPr>
      </w:pPr>
    </w:p>
    <w:tbl>
      <w:tblPr>
        <w:tblStyle w:val="Grilledutableau"/>
        <w:tblW w:w="11483" w:type="dxa"/>
        <w:tblInd w:w="-998" w:type="dxa"/>
        <w:tblLook w:val="04A0" w:firstRow="1" w:lastRow="0" w:firstColumn="1" w:lastColumn="0" w:noHBand="0" w:noVBand="1"/>
      </w:tblPr>
      <w:tblGrid>
        <w:gridCol w:w="11483"/>
      </w:tblGrid>
      <w:tr w:rsidR="003553ED" w:rsidRPr="00C94A05" w:rsidTr="00952B13">
        <w:trPr>
          <w:trHeight w:val="213"/>
        </w:trPr>
        <w:tc>
          <w:tcPr>
            <w:tcW w:w="1148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553ED" w:rsidRPr="00C94A05" w:rsidRDefault="003553ED" w:rsidP="00952B13">
            <w:pPr>
              <w:jc w:val="center"/>
              <w:rPr>
                <w:rFonts w:eastAsia="Arial" w:cs="Arial"/>
                <w:sz w:val="18"/>
                <w:szCs w:val="18"/>
                <w:lang w:val="fr-FR"/>
              </w:rPr>
            </w:pPr>
            <w:r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>OBJECTIFS DE L'IMPORTATIO</w:t>
            </w:r>
            <w:r w:rsidR="00952B13" w:rsidRPr="00C94A05">
              <w:rPr>
                <w:rFonts w:eastAsia="Arial" w:cs="Arial"/>
                <w:b/>
                <w:bCs/>
                <w:sz w:val="18"/>
                <w:szCs w:val="18"/>
                <w:lang w:val="fr-FR"/>
              </w:rPr>
              <w:t xml:space="preserve">N </w:t>
            </w:r>
          </w:p>
        </w:tc>
      </w:tr>
      <w:tr w:rsidR="003553ED" w:rsidRPr="00C94A05" w:rsidTr="006A0AA8"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3ED" w:rsidRPr="00C94A05" w:rsidRDefault="00C82C88" w:rsidP="007503E6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sdt>
              <w:sdtPr>
                <w:rPr>
                  <w:rFonts w:cs="Arial"/>
                  <w:sz w:val="18"/>
                  <w:szCs w:val="18"/>
                  <w:lang w:val="fr-FR"/>
                </w:rPr>
                <w:id w:val="-102663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D3" w:rsidRPr="00C94A05">
                  <w:rPr>
                    <w:rFonts w:ascii="MS Gothic" w:eastAsia="MS Gothic" w:hAnsi="MS Gothic" w:cs="Arial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3553ED" w:rsidRPr="00C94A05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7503E6" w:rsidRPr="00C94A05">
              <w:rPr>
                <w:rFonts w:cs="Arial"/>
                <w:sz w:val="18"/>
                <w:szCs w:val="18"/>
                <w:lang w:val="fr-FR"/>
              </w:rPr>
              <w:t>Rupture de stock</w:t>
            </w:r>
          </w:p>
        </w:tc>
      </w:tr>
      <w:tr w:rsidR="003553ED" w:rsidRPr="00C94A05" w:rsidTr="006A0AA8">
        <w:tc>
          <w:tcPr>
            <w:tcW w:w="1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ED" w:rsidRPr="00C94A05" w:rsidRDefault="00C82C88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sdt>
              <w:sdtPr>
                <w:rPr>
                  <w:rFonts w:eastAsia="Arial" w:cs="Arial"/>
                  <w:sz w:val="18"/>
                  <w:szCs w:val="18"/>
                  <w:lang w:val="fr-FR"/>
                </w:rPr>
                <w:id w:val="-65321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D3" w:rsidRPr="00C94A05">
                  <w:rPr>
                    <w:rFonts w:ascii="MS Gothic" w:eastAsia="MS Gothic" w:hAnsi="MS Gothic" w:cs="Arial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="003553ED" w:rsidRPr="00C94A05">
              <w:rPr>
                <w:rFonts w:eastAsia="Arial" w:cs="Arial"/>
                <w:sz w:val="18"/>
                <w:szCs w:val="18"/>
                <w:lang w:val="fr-FR"/>
              </w:rPr>
              <w:t xml:space="preserve"> Autr</w:t>
            </w:r>
            <w:r w:rsidR="003553ED" w:rsidRPr="00C94A05">
              <w:rPr>
                <w:rFonts w:eastAsia="Arial" w:cs="Arial"/>
                <w:spacing w:val="-2"/>
                <w:sz w:val="18"/>
                <w:szCs w:val="18"/>
                <w:lang w:val="fr-FR"/>
              </w:rPr>
              <w:t>e</w:t>
            </w:r>
            <w:r w:rsidR="003553ED" w:rsidRPr="00C94A05">
              <w:rPr>
                <w:rFonts w:eastAsia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="003553ED" w:rsidRPr="00C94A05">
              <w:rPr>
                <w:rFonts w:eastAsia="Arial" w:cs="Arial"/>
                <w:sz w:val="18"/>
                <w:szCs w:val="18"/>
                <w:lang w:val="fr-FR"/>
              </w:rPr>
              <w:t>(pr</w:t>
            </w:r>
            <w:r w:rsidR="003553ED" w:rsidRPr="00C94A05">
              <w:rPr>
                <w:rFonts w:eastAsia="Arial" w:cs="Arial"/>
                <w:spacing w:val="-2"/>
                <w:sz w:val="18"/>
                <w:szCs w:val="18"/>
                <w:lang w:val="fr-FR"/>
              </w:rPr>
              <w:t>é</w:t>
            </w:r>
            <w:r w:rsidR="003553ED" w:rsidRPr="00C94A05">
              <w:rPr>
                <w:rFonts w:eastAsia="Arial" w:cs="Arial"/>
                <w:spacing w:val="1"/>
                <w:sz w:val="18"/>
                <w:szCs w:val="18"/>
                <w:lang w:val="fr-FR"/>
              </w:rPr>
              <w:t>c</w:t>
            </w:r>
            <w:r w:rsidR="003553ED" w:rsidRPr="00C94A05">
              <w:rPr>
                <w:rFonts w:eastAsia="Arial" w:cs="Arial"/>
                <w:spacing w:val="-2"/>
                <w:sz w:val="18"/>
                <w:szCs w:val="18"/>
                <w:lang w:val="fr-FR"/>
              </w:rPr>
              <w:t>i</w:t>
            </w:r>
            <w:r w:rsidR="003553ED" w:rsidRPr="00C94A05">
              <w:rPr>
                <w:rFonts w:eastAsia="Arial" w:cs="Arial"/>
                <w:spacing w:val="1"/>
                <w:sz w:val="18"/>
                <w:szCs w:val="18"/>
                <w:lang w:val="fr-FR"/>
              </w:rPr>
              <w:t>s</w:t>
            </w:r>
            <w:r w:rsidR="003553ED" w:rsidRPr="00C94A05">
              <w:rPr>
                <w:rFonts w:eastAsia="Arial" w:cs="Arial"/>
                <w:sz w:val="18"/>
                <w:szCs w:val="18"/>
                <w:lang w:val="fr-FR"/>
              </w:rPr>
              <w:t xml:space="preserve">er) : </w:t>
            </w:r>
          </w:p>
        </w:tc>
      </w:tr>
    </w:tbl>
    <w:p w:rsidR="006A0AA8" w:rsidRPr="00C94A05" w:rsidRDefault="006A0AA8" w:rsidP="00A36B69">
      <w:pPr>
        <w:pStyle w:val="TableParagraph"/>
        <w:ind w:left="-993"/>
        <w:rPr>
          <w:rFonts w:ascii="Arial" w:eastAsia="Arial" w:hAnsi="Arial" w:cs="Arial"/>
          <w:sz w:val="18"/>
          <w:szCs w:val="18"/>
          <w:lang w:val="fr-FR"/>
        </w:rPr>
      </w:pPr>
    </w:p>
    <w:p w:rsidR="00A36B69" w:rsidRPr="00C94A05" w:rsidRDefault="00A36B69" w:rsidP="00A36B69">
      <w:pPr>
        <w:pStyle w:val="TableParagraph"/>
        <w:ind w:left="-993"/>
        <w:rPr>
          <w:rFonts w:ascii="Arial" w:eastAsia="Arial" w:hAnsi="Arial" w:cs="Arial"/>
          <w:sz w:val="18"/>
          <w:szCs w:val="18"/>
          <w:lang w:val="fr-FR"/>
        </w:rPr>
      </w:pPr>
      <w:r w:rsidRPr="00C94A05">
        <w:rPr>
          <w:rFonts w:ascii="Arial" w:eastAsia="Arial" w:hAnsi="Arial" w:cs="Arial"/>
          <w:sz w:val="18"/>
          <w:szCs w:val="18"/>
          <w:lang w:val="fr-FR"/>
        </w:rPr>
        <w:t>Autor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C94A05">
        <w:rPr>
          <w:rFonts w:ascii="Arial" w:eastAsia="Arial" w:hAnsi="Arial" w:cs="Arial"/>
          <w:sz w:val="18"/>
          <w:szCs w:val="18"/>
          <w:lang w:val="fr-FR"/>
        </w:rPr>
        <w:t>at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C94A05">
        <w:rPr>
          <w:rFonts w:ascii="Arial" w:eastAsia="Arial" w:hAnsi="Arial" w:cs="Arial"/>
          <w:sz w:val="18"/>
          <w:szCs w:val="18"/>
          <w:lang w:val="fr-FR"/>
        </w:rPr>
        <w:t xml:space="preserve">on </w:t>
      </w:r>
      <w:r w:rsidRPr="00C94A05">
        <w:rPr>
          <w:rFonts w:ascii="Arial" w:eastAsia="Arial" w:hAnsi="Arial" w:cs="Arial"/>
          <w:spacing w:val="-1"/>
          <w:sz w:val="18"/>
          <w:szCs w:val="18"/>
          <w:lang w:val="fr-FR"/>
        </w:rPr>
        <w:t>v</w:t>
      </w:r>
      <w:r w:rsidRPr="00C94A05">
        <w:rPr>
          <w:rFonts w:ascii="Arial" w:eastAsia="Arial" w:hAnsi="Arial" w:cs="Arial"/>
          <w:sz w:val="18"/>
          <w:szCs w:val="18"/>
          <w:lang w:val="fr-FR"/>
        </w:rPr>
        <w:t>al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C94A05">
        <w:rPr>
          <w:rFonts w:ascii="Arial" w:eastAsia="Arial" w:hAnsi="Arial" w:cs="Arial"/>
          <w:sz w:val="18"/>
          <w:szCs w:val="18"/>
          <w:lang w:val="fr-FR"/>
        </w:rPr>
        <w:t>ble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z w:val="18"/>
          <w:szCs w:val="18"/>
          <w:lang w:val="fr-FR"/>
        </w:rPr>
        <w:t xml:space="preserve">pour </w:t>
      </w:r>
      <w:r w:rsidRPr="00C94A05">
        <w:rPr>
          <w:rFonts w:ascii="Arial" w:eastAsia="Arial" w:hAnsi="Arial" w:cs="Arial"/>
          <w:b/>
          <w:bCs/>
          <w:sz w:val="18"/>
          <w:szCs w:val="18"/>
          <w:u w:val="thick" w:color="000000"/>
          <w:lang w:val="fr-FR"/>
        </w:rPr>
        <w:t>(r</w:t>
      </w:r>
      <w:r w:rsidRPr="00C94A05">
        <w:rPr>
          <w:rFonts w:ascii="Arial" w:eastAsia="Arial" w:hAnsi="Arial" w:cs="Arial"/>
          <w:b/>
          <w:bCs/>
          <w:spacing w:val="2"/>
          <w:sz w:val="18"/>
          <w:szCs w:val="18"/>
          <w:u w:val="thick" w:color="000000"/>
          <w:lang w:val="fr-FR"/>
        </w:rPr>
        <w:t>a</w:t>
      </w:r>
      <w:r w:rsidRPr="00C94A05"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  <w:lang w:val="fr-FR"/>
        </w:rPr>
        <w:t>y</w:t>
      </w:r>
      <w:r w:rsidRPr="00C94A05">
        <w:rPr>
          <w:rFonts w:ascii="Arial" w:eastAsia="Arial" w:hAnsi="Arial" w:cs="Arial"/>
          <w:b/>
          <w:bCs/>
          <w:sz w:val="18"/>
          <w:szCs w:val="18"/>
          <w:u w:val="thick" w:color="000000"/>
          <w:lang w:val="fr-FR"/>
        </w:rPr>
        <w:t>er la m</w:t>
      </w:r>
      <w:r w:rsidRPr="00C94A05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fr-FR"/>
        </w:rPr>
        <w:t>e</w:t>
      </w:r>
      <w:r w:rsidRPr="00C94A05">
        <w:rPr>
          <w:rFonts w:ascii="Arial" w:eastAsia="Arial" w:hAnsi="Arial" w:cs="Arial"/>
          <w:b/>
          <w:bCs/>
          <w:sz w:val="18"/>
          <w:szCs w:val="18"/>
          <w:u w:val="thick" w:color="000000"/>
          <w:lang w:val="fr-FR"/>
        </w:rPr>
        <w:t>ntion</w:t>
      </w:r>
      <w:r w:rsidRPr="00C94A05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fr-FR"/>
        </w:rPr>
        <w:t xml:space="preserve"> </w:t>
      </w:r>
      <w:r w:rsidRPr="00C94A05">
        <w:rPr>
          <w:rFonts w:ascii="Arial" w:eastAsia="Arial" w:hAnsi="Arial" w:cs="Arial"/>
          <w:b/>
          <w:bCs/>
          <w:sz w:val="18"/>
          <w:szCs w:val="18"/>
          <w:u w:val="thick" w:color="000000"/>
          <w:lang w:val="fr-FR"/>
        </w:rPr>
        <w:t>inuti</w:t>
      </w:r>
      <w:r w:rsidRPr="00C94A05"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  <w:lang w:val="fr-FR"/>
        </w:rPr>
        <w:t>l</w:t>
      </w:r>
      <w:r w:rsidRPr="00C94A05">
        <w:rPr>
          <w:rFonts w:ascii="Arial" w:eastAsia="Arial" w:hAnsi="Arial" w:cs="Arial"/>
          <w:b/>
          <w:bCs/>
          <w:sz w:val="18"/>
          <w:szCs w:val="18"/>
          <w:u w:val="thick" w:color="000000"/>
          <w:lang w:val="fr-FR"/>
        </w:rPr>
        <w:t>e)</w:t>
      </w:r>
    </w:p>
    <w:p w:rsidR="00A36B69" w:rsidRPr="00C94A05" w:rsidRDefault="00A36B69" w:rsidP="00A36B69">
      <w:pPr>
        <w:pStyle w:val="Paragraphedeliste"/>
        <w:numPr>
          <w:ilvl w:val="0"/>
          <w:numId w:val="2"/>
        </w:numPr>
        <w:tabs>
          <w:tab w:val="left" w:pos="-709"/>
        </w:tabs>
        <w:spacing w:before="4"/>
        <w:ind w:left="349" w:hanging="1200"/>
        <w:rPr>
          <w:rFonts w:ascii="Arial" w:eastAsia="Arial" w:hAnsi="Arial" w:cs="Arial"/>
          <w:sz w:val="18"/>
          <w:szCs w:val="18"/>
          <w:lang w:val="fr-FR"/>
        </w:rPr>
      </w:pPr>
      <w:r w:rsidRPr="00C94A05">
        <w:rPr>
          <w:rFonts w:ascii="Arial" w:eastAsia="Arial" w:hAnsi="Arial" w:cs="Arial"/>
          <w:sz w:val="18"/>
          <w:szCs w:val="18"/>
          <w:lang w:val="fr-FR"/>
        </w:rPr>
        <w:t>une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C94A05">
        <w:rPr>
          <w:rFonts w:ascii="Arial" w:eastAsia="Arial" w:hAnsi="Arial" w:cs="Arial"/>
          <w:sz w:val="18"/>
          <w:szCs w:val="18"/>
          <w:lang w:val="fr-FR"/>
        </w:rPr>
        <w:t>eu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C94A05">
        <w:rPr>
          <w:rFonts w:ascii="Arial" w:eastAsia="Arial" w:hAnsi="Arial" w:cs="Arial"/>
          <w:sz w:val="18"/>
          <w:szCs w:val="18"/>
          <w:lang w:val="fr-FR"/>
        </w:rPr>
        <w:t>e o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C94A05">
        <w:rPr>
          <w:rFonts w:ascii="Arial" w:eastAsia="Arial" w:hAnsi="Arial" w:cs="Arial"/>
          <w:sz w:val="18"/>
          <w:szCs w:val="18"/>
          <w:lang w:val="fr-FR"/>
        </w:rPr>
        <w:t>éra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t</w:t>
      </w:r>
      <w:r w:rsidRPr="00C94A05">
        <w:rPr>
          <w:rFonts w:ascii="Arial" w:eastAsia="Arial" w:hAnsi="Arial" w:cs="Arial"/>
          <w:sz w:val="18"/>
          <w:szCs w:val="18"/>
          <w:lang w:val="fr-FR"/>
        </w:rPr>
        <w:t>ion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z w:val="18"/>
          <w:szCs w:val="18"/>
          <w:lang w:val="fr-FR"/>
        </w:rPr>
        <w:t>da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C94A05">
        <w:rPr>
          <w:rFonts w:ascii="Arial" w:eastAsia="Arial" w:hAnsi="Arial" w:cs="Arial"/>
          <w:sz w:val="18"/>
          <w:szCs w:val="18"/>
          <w:lang w:val="fr-FR"/>
        </w:rPr>
        <w:t>s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z w:val="18"/>
          <w:szCs w:val="18"/>
          <w:lang w:val="fr-FR"/>
        </w:rPr>
        <w:t>un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d</w:t>
      </w:r>
      <w:r w:rsidRPr="00C94A05">
        <w:rPr>
          <w:rFonts w:ascii="Arial" w:eastAsia="Arial" w:hAnsi="Arial" w:cs="Arial"/>
          <w:sz w:val="18"/>
          <w:szCs w:val="18"/>
          <w:lang w:val="fr-FR"/>
        </w:rPr>
        <w:t>élai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z w:val="18"/>
          <w:szCs w:val="18"/>
          <w:lang w:val="fr-FR"/>
        </w:rPr>
        <w:t>de 3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C94A05">
        <w:rPr>
          <w:rFonts w:ascii="Arial" w:eastAsia="Arial" w:hAnsi="Arial" w:cs="Arial"/>
          <w:sz w:val="18"/>
          <w:szCs w:val="18"/>
          <w:lang w:val="fr-FR"/>
        </w:rPr>
        <w:t>i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C94A05">
        <w:rPr>
          <w:rFonts w:ascii="Arial" w:eastAsia="Arial" w:hAnsi="Arial" w:cs="Arial"/>
          <w:sz w:val="18"/>
          <w:szCs w:val="18"/>
          <w:lang w:val="fr-FR"/>
        </w:rPr>
        <w:t>.</w:t>
      </w:r>
    </w:p>
    <w:p w:rsidR="00A36B69" w:rsidRPr="00C94A05" w:rsidRDefault="00A36B69" w:rsidP="002D5A27">
      <w:pPr>
        <w:pStyle w:val="Paragraphedeliste"/>
        <w:numPr>
          <w:ilvl w:val="0"/>
          <w:numId w:val="2"/>
        </w:numPr>
        <w:tabs>
          <w:tab w:val="left" w:pos="-709"/>
          <w:tab w:val="left" w:pos="229"/>
        </w:tabs>
        <w:spacing w:before="2" w:line="206" w:lineRule="exact"/>
        <w:ind w:left="-851" w:right="-942" w:firstLine="0"/>
        <w:rPr>
          <w:rFonts w:ascii="Arial" w:eastAsia="Arial" w:hAnsi="Arial" w:cs="Arial"/>
          <w:sz w:val="18"/>
          <w:szCs w:val="18"/>
          <w:lang w:val="fr-FR"/>
        </w:rPr>
      </w:pPr>
      <w:r w:rsidRPr="00C94A05">
        <w:rPr>
          <w:rFonts w:ascii="Arial" w:eastAsia="Arial" w:hAnsi="Arial" w:cs="Arial"/>
          <w:sz w:val="18"/>
          <w:szCs w:val="18"/>
          <w:lang w:val="fr-FR"/>
        </w:rPr>
        <w:t>……. opér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a</w:t>
      </w:r>
      <w:r w:rsidRPr="00C94A05">
        <w:rPr>
          <w:rFonts w:ascii="Arial" w:eastAsia="Arial" w:hAnsi="Arial" w:cs="Arial"/>
          <w:sz w:val="18"/>
          <w:szCs w:val="18"/>
          <w:lang w:val="fr-FR"/>
        </w:rPr>
        <w:t>ti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C94A05">
        <w:rPr>
          <w:rFonts w:ascii="Arial" w:eastAsia="Arial" w:hAnsi="Arial" w:cs="Arial"/>
          <w:sz w:val="18"/>
          <w:szCs w:val="18"/>
          <w:lang w:val="fr-FR"/>
        </w:rPr>
        <w:t>n(s) da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C94A05">
        <w:rPr>
          <w:rFonts w:ascii="Arial" w:eastAsia="Arial" w:hAnsi="Arial" w:cs="Arial"/>
          <w:sz w:val="18"/>
          <w:szCs w:val="18"/>
          <w:lang w:val="fr-FR"/>
        </w:rPr>
        <w:t>s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z w:val="18"/>
          <w:szCs w:val="18"/>
          <w:lang w:val="fr-FR"/>
        </w:rPr>
        <w:t>un</w:t>
      </w:r>
      <w:r w:rsidRPr="00C94A05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z w:val="18"/>
          <w:szCs w:val="18"/>
          <w:lang w:val="fr-FR"/>
        </w:rPr>
        <w:t>dé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l</w:t>
      </w:r>
      <w:r w:rsidRPr="00C94A05">
        <w:rPr>
          <w:rFonts w:ascii="Arial" w:eastAsia="Arial" w:hAnsi="Arial" w:cs="Arial"/>
          <w:sz w:val="18"/>
          <w:szCs w:val="18"/>
          <w:lang w:val="fr-FR"/>
        </w:rPr>
        <w:t>ai d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="00D90CD7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z w:val="18"/>
          <w:szCs w:val="18"/>
          <w:lang w:val="fr-FR"/>
        </w:rPr>
        <w:t>…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m</w:t>
      </w:r>
      <w:r w:rsidRPr="00C94A05">
        <w:rPr>
          <w:rFonts w:ascii="Arial" w:eastAsia="Arial" w:hAnsi="Arial" w:cs="Arial"/>
          <w:sz w:val="18"/>
          <w:szCs w:val="18"/>
          <w:lang w:val="fr-FR"/>
        </w:rPr>
        <w:t>o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C94A05">
        <w:rPr>
          <w:rFonts w:ascii="Arial" w:eastAsia="Arial" w:hAnsi="Arial" w:cs="Arial"/>
          <w:sz w:val="18"/>
          <w:szCs w:val="18"/>
          <w:lang w:val="fr-FR"/>
        </w:rPr>
        <w:t>s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z w:val="18"/>
          <w:szCs w:val="18"/>
          <w:lang w:val="fr-FR"/>
        </w:rPr>
        <w:t>(p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C94A05">
        <w:rPr>
          <w:rFonts w:ascii="Arial" w:eastAsia="Arial" w:hAnsi="Arial" w:cs="Arial"/>
          <w:sz w:val="18"/>
          <w:szCs w:val="18"/>
          <w:lang w:val="fr-FR"/>
        </w:rPr>
        <w:t>ur u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n</w:t>
      </w:r>
      <w:r w:rsidRPr="00C94A05">
        <w:rPr>
          <w:rFonts w:ascii="Arial" w:eastAsia="Arial" w:hAnsi="Arial" w:cs="Arial"/>
          <w:sz w:val="18"/>
          <w:szCs w:val="18"/>
          <w:lang w:val="fr-FR"/>
        </w:rPr>
        <w:t>e d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u</w:t>
      </w:r>
      <w:r w:rsidRPr="00C94A05">
        <w:rPr>
          <w:rFonts w:ascii="Arial" w:eastAsia="Arial" w:hAnsi="Arial" w:cs="Arial"/>
          <w:sz w:val="18"/>
          <w:szCs w:val="18"/>
          <w:lang w:val="fr-FR"/>
        </w:rPr>
        <w:t xml:space="preserve">rée </w:t>
      </w:r>
      <w:r w:rsidRPr="00C94A05">
        <w:rPr>
          <w:rFonts w:ascii="Arial" w:eastAsia="Arial" w:hAnsi="Arial" w:cs="Arial"/>
          <w:spacing w:val="-1"/>
          <w:sz w:val="18"/>
          <w:szCs w:val="18"/>
          <w:lang w:val="fr-FR"/>
        </w:rPr>
        <w:t>m</w:t>
      </w:r>
      <w:r w:rsidRPr="00C94A05">
        <w:rPr>
          <w:rFonts w:ascii="Arial" w:eastAsia="Arial" w:hAnsi="Arial" w:cs="Arial"/>
          <w:sz w:val="18"/>
          <w:szCs w:val="18"/>
          <w:lang w:val="fr-FR"/>
        </w:rPr>
        <w:t>a</w:t>
      </w:r>
      <w:r w:rsidRPr="00C94A05">
        <w:rPr>
          <w:rFonts w:ascii="Arial" w:eastAsia="Arial" w:hAnsi="Arial" w:cs="Arial"/>
          <w:spacing w:val="-4"/>
          <w:sz w:val="18"/>
          <w:szCs w:val="18"/>
          <w:lang w:val="fr-FR"/>
        </w:rPr>
        <w:t>x</w:t>
      </w:r>
      <w:r w:rsidRPr="00C94A05">
        <w:rPr>
          <w:rFonts w:ascii="Arial" w:eastAsia="Arial" w:hAnsi="Arial" w:cs="Arial"/>
          <w:sz w:val="18"/>
          <w:szCs w:val="18"/>
          <w:lang w:val="fr-FR"/>
        </w:rPr>
        <w:t>i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C94A05">
        <w:rPr>
          <w:rFonts w:ascii="Arial" w:eastAsia="Arial" w:hAnsi="Arial" w:cs="Arial"/>
          <w:sz w:val="18"/>
          <w:szCs w:val="18"/>
          <w:lang w:val="fr-FR"/>
        </w:rPr>
        <w:t xml:space="preserve">ale 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d’</w:t>
      </w:r>
      <w:r w:rsidRPr="00C94A05">
        <w:rPr>
          <w:rFonts w:ascii="Arial" w:eastAsia="Arial" w:hAnsi="Arial" w:cs="Arial"/>
          <w:sz w:val="18"/>
          <w:szCs w:val="18"/>
          <w:lang w:val="fr-FR"/>
        </w:rPr>
        <w:t>un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z w:val="18"/>
          <w:szCs w:val="18"/>
          <w:lang w:val="fr-FR"/>
        </w:rPr>
        <w:t xml:space="preserve">an) 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C94A05">
        <w:rPr>
          <w:rFonts w:ascii="Arial" w:eastAsia="Arial" w:hAnsi="Arial" w:cs="Arial"/>
          <w:sz w:val="18"/>
          <w:szCs w:val="18"/>
          <w:lang w:val="fr-FR"/>
        </w:rPr>
        <w:t>t p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ou</w:t>
      </w:r>
      <w:r w:rsidRPr="00C94A05">
        <w:rPr>
          <w:rFonts w:ascii="Arial" w:eastAsia="Arial" w:hAnsi="Arial" w:cs="Arial"/>
          <w:sz w:val="18"/>
          <w:szCs w:val="18"/>
          <w:lang w:val="fr-FR"/>
        </w:rPr>
        <w:t xml:space="preserve">r 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C94A05">
        <w:rPr>
          <w:rFonts w:ascii="Arial" w:eastAsia="Arial" w:hAnsi="Arial" w:cs="Arial"/>
          <w:sz w:val="18"/>
          <w:szCs w:val="18"/>
          <w:lang w:val="fr-FR"/>
        </w:rPr>
        <w:t xml:space="preserve">e 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C94A05">
        <w:rPr>
          <w:rFonts w:ascii="Arial" w:eastAsia="Arial" w:hAnsi="Arial" w:cs="Arial"/>
          <w:sz w:val="18"/>
          <w:szCs w:val="18"/>
          <w:lang w:val="fr-FR"/>
        </w:rPr>
        <w:t xml:space="preserve">u 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l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C94A05">
        <w:rPr>
          <w:rFonts w:ascii="Arial" w:eastAsia="Arial" w:hAnsi="Arial" w:cs="Arial"/>
          <w:sz w:val="18"/>
          <w:szCs w:val="18"/>
          <w:lang w:val="fr-FR"/>
        </w:rPr>
        <w:t>s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o</w:t>
      </w:r>
      <w:r w:rsidRPr="00C94A05">
        <w:rPr>
          <w:rFonts w:ascii="Arial" w:eastAsia="Arial" w:hAnsi="Arial" w:cs="Arial"/>
          <w:sz w:val="18"/>
          <w:szCs w:val="18"/>
          <w:lang w:val="fr-FR"/>
        </w:rPr>
        <w:t>bj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C94A05">
        <w:rPr>
          <w:rFonts w:ascii="Arial" w:eastAsia="Arial" w:hAnsi="Arial" w:cs="Arial"/>
          <w:sz w:val="18"/>
          <w:szCs w:val="18"/>
          <w:lang w:val="fr-FR"/>
        </w:rPr>
        <w:t>t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i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f</w:t>
      </w:r>
      <w:r w:rsidRPr="00C94A05">
        <w:rPr>
          <w:rFonts w:ascii="Arial" w:eastAsia="Arial" w:hAnsi="Arial" w:cs="Arial"/>
          <w:sz w:val="18"/>
          <w:szCs w:val="18"/>
          <w:lang w:val="fr-FR"/>
        </w:rPr>
        <w:t>s d</w:t>
      </w:r>
      <w:r w:rsidRPr="00C94A05">
        <w:rPr>
          <w:rFonts w:ascii="Arial" w:eastAsia="Arial" w:hAnsi="Arial" w:cs="Arial"/>
          <w:spacing w:val="-1"/>
          <w:sz w:val="18"/>
          <w:szCs w:val="18"/>
          <w:lang w:val="fr-FR"/>
        </w:rPr>
        <w:t>'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i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m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p</w:t>
      </w:r>
      <w:r w:rsidRPr="00C94A05">
        <w:rPr>
          <w:rFonts w:ascii="Arial" w:eastAsia="Arial" w:hAnsi="Arial" w:cs="Arial"/>
          <w:sz w:val="18"/>
          <w:szCs w:val="18"/>
          <w:lang w:val="fr-FR"/>
        </w:rPr>
        <w:t>orta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ti</w:t>
      </w:r>
      <w:r w:rsidRPr="00C94A05">
        <w:rPr>
          <w:rFonts w:ascii="Arial" w:eastAsia="Arial" w:hAnsi="Arial" w:cs="Arial"/>
          <w:sz w:val="18"/>
          <w:szCs w:val="18"/>
          <w:lang w:val="fr-FR"/>
        </w:rPr>
        <w:t xml:space="preserve">on </w:t>
      </w:r>
      <w:proofErr w:type="gramStart"/>
      <w:r w:rsidRPr="00C94A05">
        <w:rPr>
          <w:rFonts w:ascii="Arial" w:eastAsia="Arial" w:hAnsi="Arial" w:cs="Arial"/>
          <w:sz w:val="18"/>
          <w:szCs w:val="18"/>
          <w:lang w:val="fr-FR"/>
        </w:rPr>
        <w:t>d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é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C94A05">
        <w:rPr>
          <w:rFonts w:ascii="Arial" w:eastAsia="Arial" w:hAnsi="Arial" w:cs="Arial"/>
          <w:sz w:val="18"/>
          <w:szCs w:val="18"/>
          <w:lang w:val="fr-FR"/>
        </w:rPr>
        <w:t>la</w:t>
      </w:r>
      <w:r w:rsidRPr="00C94A05">
        <w:rPr>
          <w:rFonts w:ascii="Arial" w:eastAsia="Arial" w:hAnsi="Arial" w:cs="Arial"/>
          <w:spacing w:val="-3"/>
          <w:sz w:val="18"/>
          <w:szCs w:val="18"/>
          <w:lang w:val="fr-FR"/>
        </w:rPr>
        <w:t>r</w:t>
      </w:r>
      <w:r w:rsidRPr="00C94A05">
        <w:rPr>
          <w:rFonts w:ascii="Arial" w:eastAsia="Arial" w:hAnsi="Arial" w:cs="Arial"/>
          <w:sz w:val="18"/>
          <w:szCs w:val="18"/>
          <w:lang w:val="fr-FR"/>
        </w:rPr>
        <w:t>é(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proofErr w:type="gramEnd"/>
      <w:r w:rsidRPr="00C94A05">
        <w:rPr>
          <w:rFonts w:ascii="Arial" w:eastAsia="Arial" w:hAnsi="Arial" w:cs="Arial"/>
          <w:sz w:val="18"/>
          <w:szCs w:val="18"/>
          <w:lang w:val="fr-FR"/>
        </w:rPr>
        <w:t xml:space="preserve">) 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c</w:t>
      </w:r>
      <w:r w:rsidRPr="00C94A05">
        <w:rPr>
          <w:rFonts w:ascii="Arial" w:eastAsia="Arial" w:hAnsi="Arial" w:cs="Arial"/>
          <w:sz w:val="18"/>
          <w:szCs w:val="18"/>
          <w:lang w:val="fr-FR"/>
        </w:rPr>
        <w:t>i-d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e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C94A05">
        <w:rPr>
          <w:rFonts w:ascii="Arial" w:eastAsia="Arial" w:hAnsi="Arial" w:cs="Arial"/>
          <w:spacing w:val="-2"/>
          <w:sz w:val="18"/>
          <w:szCs w:val="18"/>
          <w:lang w:val="fr-FR"/>
        </w:rPr>
        <w:t>s</w:t>
      </w:r>
      <w:r w:rsidRPr="00C94A05">
        <w:rPr>
          <w:rFonts w:ascii="Arial" w:eastAsia="Arial" w:hAnsi="Arial" w:cs="Arial"/>
          <w:sz w:val="18"/>
          <w:szCs w:val="18"/>
          <w:lang w:val="fr-FR"/>
        </w:rPr>
        <w:t>u</w:t>
      </w:r>
      <w:r w:rsidRPr="00C94A05">
        <w:rPr>
          <w:rFonts w:ascii="Arial" w:eastAsia="Arial" w:hAnsi="Arial" w:cs="Arial"/>
          <w:spacing w:val="1"/>
          <w:sz w:val="18"/>
          <w:szCs w:val="18"/>
          <w:lang w:val="fr-FR"/>
        </w:rPr>
        <w:t>s</w:t>
      </w:r>
      <w:r w:rsidRPr="00C94A05">
        <w:rPr>
          <w:rFonts w:ascii="Arial" w:eastAsia="Arial" w:hAnsi="Arial" w:cs="Arial"/>
          <w:sz w:val="18"/>
          <w:szCs w:val="18"/>
          <w:lang w:val="fr-FR"/>
        </w:rPr>
        <w:t>.</w:t>
      </w:r>
      <w:r w:rsidR="00952B13" w:rsidRPr="00C94A05">
        <w:rPr>
          <w:rFonts w:ascii="Arial" w:eastAsia="Arial" w:hAnsi="Arial" w:cs="Arial"/>
          <w:sz w:val="18"/>
          <w:szCs w:val="18"/>
          <w:lang w:val="fr-FR"/>
        </w:rPr>
        <w:t xml:space="preserve"> Se reporter au tableau figurant au verso du présent formulaire.</w:t>
      </w:r>
    </w:p>
    <w:p w:rsidR="00E2057C" w:rsidRPr="00C94A05" w:rsidRDefault="00E2057C" w:rsidP="00A36B69">
      <w:pPr>
        <w:tabs>
          <w:tab w:val="left" w:pos="-709"/>
          <w:tab w:val="left" w:pos="229"/>
        </w:tabs>
        <w:spacing w:before="2" w:after="120" w:line="206" w:lineRule="exact"/>
        <w:ind w:left="-851" w:right="266"/>
        <w:rPr>
          <w:rFonts w:eastAsia="Arial" w:cs="Arial"/>
          <w:sz w:val="32"/>
          <w:szCs w:val="32"/>
          <w:lang w:val="fr-FR"/>
        </w:rPr>
      </w:pPr>
    </w:p>
    <w:tbl>
      <w:tblPr>
        <w:tblStyle w:val="Grilledutableau"/>
        <w:tblpPr w:leftFromText="141" w:rightFromText="141" w:vertAnchor="text" w:horzAnchor="margin" w:tblpXSpec="center" w:tblpY="1"/>
        <w:tblW w:w="11310" w:type="dxa"/>
        <w:tblLook w:val="04A0" w:firstRow="1" w:lastRow="0" w:firstColumn="1" w:lastColumn="0" w:noHBand="0" w:noVBand="1"/>
      </w:tblPr>
      <w:tblGrid>
        <w:gridCol w:w="11310"/>
      </w:tblGrid>
      <w:tr w:rsidR="00A36B69" w:rsidRPr="00A718A2" w:rsidTr="00E2057C">
        <w:trPr>
          <w:trHeight w:val="1217"/>
        </w:trPr>
        <w:tc>
          <w:tcPr>
            <w:tcW w:w="113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6B69" w:rsidRPr="00C94A05" w:rsidRDefault="00A36B69" w:rsidP="00A36B69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 w:rsidRPr="00C94A0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Cadre réser</w:t>
            </w:r>
            <w:r w:rsidRPr="00C94A0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C94A0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 xml:space="preserve">é à 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l</w:t>
            </w:r>
            <w:r w:rsidRPr="00C94A0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’</w:t>
            </w:r>
            <w:r w:rsidRPr="00C94A0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C94A0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NSM</w:t>
            </w:r>
            <w:r w:rsidRPr="00C94A0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C94A05"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:</w:t>
            </w:r>
          </w:p>
          <w:p w:rsidR="00A36B69" w:rsidRPr="00C94A05" w:rsidRDefault="00A36B69" w:rsidP="00A36B69">
            <w:pPr>
              <w:rPr>
                <w:b/>
                <w:lang w:val="fr-FR"/>
              </w:rPr>
            </w:pPr>
            <w:r w:rsidRPr="00C94A05">
              <w:rPr>
                <w:rFonts w:eastAsia="Arial" w:cs="Arial"/>
                <w:sz w:val="18"/>
                <w:szCs w:val="18"/>
                <w:lang w:val="fr-FR"/>
              </w:rPr>
              <w:t>VISA PREALABLE et DA</w:t>
            </w:r>
            <w:r w:rsidRPr="00C94A05">
              <w:rPr>
                <w:rFonts w:eastAsia="Arial" w:cs="Arial"/>
                <w:spacing w:val="-3"/>
                <w:sz w:val="18"/>
                <w:szCs w:val="18"/>
                <w:lang w:val="fr-FR"/>
              </w:rPr>
              <w:t>T</w:t>
            </w:r>
            <w:r w:rsidRPr="00C94A05">
              <w:rPr>
                <w:rFonts w:eastAsia="Arial" w:cs="Arial"/>
                <w:sz w:val="18"/>
                <w:szCs w:val="18"/>
                <w:lang w:val="fr-FR"/>
              </w:rPr>
              <w:t>E</w:t>
            </w:r>
          </w:p>
        </w:tc>
      </w:tr>
    </w:tbl>
    <w:p w:rsidR="00E2057C" w:rsidRPr="00C94A05" w:rsidRDefault="00E2057C">
      <w:pPr>
        <w:rPr>
          <w:b/>
          <w:lang w:val="fr-FR"/>
        </w:rPr>
      </w:pPr>
    </w:p>
    <w:p w:rsidR="00E2057C" w:rsidRPr="00C94A05" w:rsidRDefault="00E2057C">
      <w:pPr>
        <w:rPr>
          <w:b/>
          <w:lang w:val="fr-FR"/>
        </w:rPr>
      </w:pPr>
      <w:r w:rsidRPr="00C94A05">
        <w:rPr>
          <w:b/>
          <w:lang w:val="fr-FR"/>
        </w:rPr>
        <w:br w:type="page"/>
      </w:r>
    </w:p>
    <w:p w:rsidR="00E2057C" w:rsidRPr="00C94A05" w:rsidRDefault="00E2057C" w:rsidP="00E2057C">
      <w:pPr>
        <w:spacing w:before="62"/>
        <w:ind w:right="21"/>
        <w:jc w:val="center"/>
        <w:rPr>
          <w:rFonts w:eastAsia="Arial" w:cs="Arial"/>
          <w:sz w:val="24"/>
          <w:szCs w:val="24"/>
          <w:lang w:val="fr-FR"/>
        </w:rPr>
      </w:pPr>
      <w:r w:rsidRPr="00C94A05">
        <w:rPr>
          <w:rFonts w:eastAsia="Arial" w:cs="Arial"/>
          <w:b/>
          <w:bCs/>
          <w:sz w:val="24"/>
          <w:szCs w:val="24"/>
          <w:lang w:val="fr-FR"/>
        </w:rPr>
        <w:lastRenderedPageBreak/>
        <w:t>S</w:t>
      </w:r>
      <w:r w:rsidRPr="00C94A05">
        <w:rPr>
          <w:rFonts w:eastAsia="Arial" w:cs="Arial"/>
          <w:b/>
          <w:bCs/>
          <w:spacing w:val="-2"/>
          <w:sz w:val="24"/>
          <w:szCs w:val="24"/>
          <w:lang w:val="fr-FR"/>
        </w:rPr>
        <w:t>Y</w:t>
      </w:r>
      <w:r w:rsidRPr="00C94A05">
        <w:rPr>
          <w:rFonts w:eastAsia="Arial" w:cs="Arial"/>
          <w:b/>
          <w:bCs/>
          <w:sz w:val="24"/>
          <w:szCs w:val="24"/>
          <w:lang w:val="fr-FR"/>
        </w:rPr>
        <w:t>STEME D’IMPU</w:t>
      </w:r>
      <w:r w:rsidRPr="00C94A05">
        <w:rPr>
          <w:rFonts w:eastAsia="Arial" w:cs="Arial"/>
          <w:b/>
          <w:bCs/>
          <w:spacing w:val="1"/>
          <w:sz w:val="24"/>
          <w:szCs w:val="24"/>
          <w:lang w:val="fr-FR"/>
        </w:rPr>
        <w:t>T</w:t>
      </w:r>
      <w:r w:rsidRPr="00C94A05">
        <w:rPr>
          <w:rFonts w:eastAsia="Arial" w:cs="Arial"/>
          <w:b/>
          <w:bCs/>
          <w:spacing w:val="-3"/>
          <w:sz w:val="24"/>
          <w:szCs w:val="24"/>
          <w:lang w:val="fr-FR"/>
        </w:rPr>
        <w:t>A</w:t>
      </w:r>
      <w:r w:rsidRPr="00C94A05">
        <w:rPr>
          <w:rFonts w:eastAsia="Arial" w:cs="Arial"/>
          <w:b/>
          <w:bCs/>
          <w:sz w:val="24"/>
          <w:szCs w:val="24"/>
          <w:lang w:val="fr-FR"/>
        </w:rPr>
        <w:t xml:space="preserve">TION - </w:t>
      </w:r>
      <w:r w:rsidRPr="00C94A05">
        <w:rPr>
          <w:rFonts w:eastAsia="Arial" w:cs="Arial"/>
          <w:b/>
          <w:bCs/>
          <w:i/>
          <w:sz w:val="24"/>
          <w:szCs w:val="24"/>
          <w:lang w:val="fr-FR"/>
        </w:rPr>
        <w:t>ALLOCATION SYSTEM</w:t>
      </w:r>
    </w:p>
    <w:tbl>
      <w:tblPr>
        <w:tblStyle w:val="TableNormal"/>
        <w:tblpPr w:leftFromText="141" w:rightFromText="141" w:vertAnchor="text" w:horzAnchor="margin" w:tblpXSpec="center" w:tblpY="5"/>
        <w:tblW w:w="10930" w:type="dxa"/>
        <w:tblLayout w:type="fixed"/>
        <w:tblLook w:val="01E0" w:firstRow="1" w:lastRow="1" w:firstColumn="1" w:lastColumn="1" w:noHBand="0" w:noVBand="0"/>
      </w:tblPr>
      <w:tblGrid>
        <w:gridCol w:w="1420"/>
        <w:gridCol w:w="1843"/>
        <w:gridCol w:w="2126"/>
        <w:gridCol w:w="2268"/>
        <w:gridCol w:w="3273"/>
      </w:tblGrid>
      <w:tr w:rsidR="00E2057C" w:rsidRPr="00A718A2" w:rsidTr="00C94A05">
        <w:trPr>
          <w:trHeight w:hRule="exact" w:val="1026"/>
        </w:trPr>
        <w:tc>
          <w:tcPr>
            <w:tcW w:w="142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E2057C" w:rsidRPr="00C94A05" w:rsidRDefault="00E2057C" w:rsidP="00C94A05">
            <w:pPr>
              <w:pStyle w:val="TableParagraph"/>
              <w:spacing w:line="240" w:lineRule="exact"/>
              <w:ind w:right="57" w:hanging="15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O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p</w:t>
            </w:r>
            <w:r w:rsidR="00C94A05"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ération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 xml:space="preserve"> 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>(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N°)</w:t>
            </w:r>
          </w:p>
        </w:tc>
        <w:tc>
          <w:tcPr>
            <w:tcW w:w="184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E2057C" w:rsidRPr="00C94A05" w:rsidRDefault="00E2057C" w:rsidP="00C94A05">
            <w:pPr>
              <w:pStyle w:val="TableParagraph"/>
              <w:ind w:left="-17" w:firstLine="17"/>
              <w:jc w:val="center"/>
              <w:rPr>
                <w:rFonts w:ascii="Arial" w:eastAsia="Arial" w:hAnsi="Arial" w:cs="Arial"/>
                <w:b/>
                <w:bCs/>
                <w:i/>
                <w:sz w:val="21"/>
                <w:szCs w:val="21"/>
                <w:lang w:val="fr-FR"/>
              </w:rPr>
            </w:pP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Date de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 xml:space="preserve"> 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l’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o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p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éra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>t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io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n</w:t>
            </w:r>
          </w:p>
        </w:tc>
        <w:tc>
          <w:tcPr>
            <w:tcW w:w="2126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E2057C" w:rsidRPr="00C94A05" w:rsidRDefault="00E2057C" w:rsidP="00C94A05">
            <w:pPr>
              <w:pStyle w:val="TableParagraph"/>
              <w:spacing w:line="240" w:lineRule="exact"/>
              <w:ind w:right="113"/>
              <w:jc w:val="center"/>
              <w:rPr>
                <w:rFonts w:ascii="Arial" w:eastAsia="Arial" w:hAnsi="Arial" w:cs="Arial"/>
                <w:i/>
                <w:sz w:val="21"/>
                <w:szCs w:val="21"/>
                <w:lang w:val="fr-FR"/>
              </w:rPr>
            </w:pP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Q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uant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i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>t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 xml:space="preserve">é 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i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mpor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>t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 xml:space="preserve">ée 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l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ors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 xml:space="preserve"> 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de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 xml:space="preserve"> 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l’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o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p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éra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>t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i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on</w:t>
            </w:r>
          </w:p>
        </w:tc>
        <w:tc>
          <w:tcPr>
            <w:tcW w:w="226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E2057C" w:rsidRPr="00C94A05" w:rsidRDefault="00E2057C" w:rsidP="00C94A05">
            <w:pPr>
              <w:pStyle w:val="TableParagraph"/>
              <w:spacing w:line="240" w:lineRule="exact"/>
              <w:ind w:right="113"/>
              <w:jc w:val="center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Quantité importée cumulée</w:t>
            </w:r>
          </w:p>
        </w:tc>
        <w:tc>
          <w:tcPr>
            <w:tcW w:w="327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E2057C" w:rsidRPr="00C94A05" w:rsidRDefault="00E2057C" w:rsidP="00C94A05">
            <w:pPr>
              <w:pStyle w:val="TableParagraph"/>
              <w:ind w:left="-17" w:right="125"/>
              <w:jc w:val="center"/>
              <w:rPr>
                <w:rFonts w:ascii="Arial" w:eastAsia="Arial" w:hAnsi="Arial" w:cs="Arial"/>
                <w:i/>
                <w:sz w:val="21"/>
                <w:szCs w:val="21"/>
                <w:lang w:val="fr-FR"/>
              </w:rPr>
            </w:pP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N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o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m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 xml:space="preserve"> 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et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 xml:space="preserve"> 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s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>i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g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n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ature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 xml:space="preserve"> d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u P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h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ar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>m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ac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>i</w:t>
            </w:r>
            <w:r w:rsidRPr="00C94A05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  <w:lang w:val="fr-FR"/>
              </w:rPr>
              <w:t>e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 xml:space="preserve">n 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R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e</w:t>
            </w:r>
            <w:r w:rsidRPr="00C94A05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  <w:lang w:val="fr-FR"/>
              </w:rPr>
              <w:t>s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p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o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ns</w:t>
            </w:r>
            <w:r w:rsidRPr="00C94A05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  <w:lang w:val="fr-FR"/>
              </w:rPr>
              <w:t>a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b</w:t>
            </w:r>
            <w:r w:rsidRPr="00C94A05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  <w:lang w:val="fr-FR"/>
              </w:rPr>
              <w:t>l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e de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 xml:space="preserve"> 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l’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E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>t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ab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li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s</w:t>
            </w:r>
            <w:r w:rsidRPr="00C94A05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  <w:lang w:val="fr-FR"/>
              </w:rPr>
              <w:t>s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em</w:t>
            </w:r>
            <w:r w:rsidRPr="00C94A05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  <w:lang w:val="fr-FR"/>
              </w:rPr>
              <w:t>e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 xml:space="preserve">nt </w:t>
            </w:r>
            <w:r w:rsidRPr="00C94A05"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  <w:lang w:val="fr-FR"/>
              </w:rPr>
              <w:t>i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mpor</w:t>
            </w:r>
            <w:r w:rsidRPr="00C94A05"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  <w:lang w:val="fr-FR"/>
              </w:rPr>
              <w:t>t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at</w:t>
            </w:r>
            <w:r w:rsidRPr="00C94A05"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  <w:lang w:val="fr-FR"/>
              </w:rPr>
              <w:t>e</w:t>
            </w:r>
            <w:r w:rsidRPr="00C94A05"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  <w:t>ur</w:t>
            </w:r>
          </w:p>
        </w:tc>
      </w:tr>
      <w:tr w:rsidR="00E2057C" w:rsidRPr="00A718A2" w:rsidTr="00E2057C">
        <w:trPr>
          <w:trHeight w:hRule="exact" w:val="779"/>
        </w:trPr>
        <w:tc>
          <w:tcPr>
            <w:tcW w:w="14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  <w:tr w:rsidR="00E2057C" w:rsidRPr="00A718A2" w:rsidTr="00E2057C">
        <w:trPr>
          <w:trHeight w:hRule="exact" w:val="768"/>
        </w:trPr>
        <w:tc>
          <w:tcPr>
            <w:tcW w:w="14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  <w:tr w:rsidR="00E2057C" w:rsidRPr="00A718A2" w:rsidTr="00E2057C">
        <w:trPr>
          <w:trHeight w:hRule="exact" w:val="771"/>
        </w:trPr>
        <w:tc>
          <w:tcPr>
            <w:tcW w:w="14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  <w:tr w:rsidR="00E2057C" w:rsidRPr="00A718A2" w:rsidTr="00E2057C">
        <w:trPr>
          <w:trHeight w:hRule="exact" w:val="768"/>
        </w:trPr>
        <w:tc>
          <w:tcPr>
            <w:tcW w:w="14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  <w:tr w:rsidR="00E2057C" w:rsidRPr="00A718A2" w:rsidTr="00E2057C">
        <w:trPr>
          <w:trHeight w:hRule="exact" w:val="768"/>
        </w:trPr>
        <w:tc>
          <w:tcPr>
            <w:tcW w:w="14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  <w:tr w:rsidR="00E2057C" w:rsidRPr="00A718A2" w:rsidTr="00E2057C">
        <w:trPr>
          <w:trHeight w:hRule="exact" w:val="770"/>
        </w:trPr>
        <w:tc>
          <w:tcPr>
            <w:tcW w:w="14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  <w:tr w:rsidR="00E2057C" w:rsidRPr="00A718A2" w:rsidTr="00E2057C">
        <w:trPr>
          <w:trHeight w:hRule="exact" w:val="768"/>
        </w:trPr>
        <w:tc>
          <w:tcPr>
            <w:tcW w:w="14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  <w:tr w:rsidR="00E2057C" w:rsidRPr="00A718A2" w:rsidTr="00E2057C">
        <w:trPr>
          <w:trHeight w:hRule="exact" w:val="771"/>
        </w:trPr>
        <w:tc>
          <w:tcPr>
            <w:tcW w:w="14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  <w:tr w:rsidR="00E2057C" w:rsidRPr="00A718A2" w:rsidTr="00E2057C">
        <w:trPr>
          <w:trHeight w:hRule="exact" w:val="768"/>
        </w:trPr>
        <w:tc>
          <w:tcPr>
            <w:tcW w:w="14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  <w:tr w:rsidR="00E2057C" w:rsidRPr="00A718A2" w:rsidTr="00E2057C">
        <w:trPr>
          <w:trHeight w:hRule="exact" w:val="768"/>
        </w:trPr>
        <w:tc>
          <w:tcPr>
            <w:tcW w:w="14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  <w:tr w:rsidR="00E2057C" w:rsidRPr="00A718A2" w:rsidTr="00E2057C">
        <w:trPr>
          <w:trHeight w:hRule="exact" w:val="770"/>
        </w:trPr>
        <w:tc>
          <w:tcPr>
            <w:tcW w:w="14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  <w:tr w:rsidR="00E2057C" w:rsidRPr="00A718A2" w:rsidTr="00E2057C">
        <w:trPr>
          <w:trHeight w:hRule="exact" w:val="778"/>
        </w:trPr>
        <w:tc>
          <w:tcPr>
            <w:tcW w:w="14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  <w:tc>
          <w:tcPr>
            <w:tcW w:w="327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E2057C" w:rsidRPr="00C94A05" w:rsidRDefault="00E2057C" w:rsidP="00E2057C">
            <w:pPr>
              <w:ind w:left="-299" w:firstLine="299"/>
              <w:rPr>
                <w:lang w:val="fr-FR"/>
              </w:rPr>
            </w:pPr>
          </w:p>
        </w:tc>
      </w:tr>
    </w:tbl>
    <w:p w:rsidR="00E2057C" w:rsidRPr="00C94A05" w:rsidRDefault="00E2057C" w:rsidP="00E2057C">
      <w:pPr>
        <w:spacing w:before="2"/>
        <w:ind w:right="20"/>
        <w:jc w:val="center"/>
        <w:rPr>
          <w:rFonts w:eastAsia="Arial" w:cs="Arial"/>
          <w:i/>
          <w:lang w:val="fr-FR"/>
        </w:rPr>
      </w:pPr>
      <w:r w:rsidRPr="00C94A05">
        <w:rPr>
          <w:rFonts w:eastAsia="Arial" w:cs="Arial"/>
          <w:lang w:val="fr-FR"/>
        </w:rPr>
        <w:t xml:space="preserve"> (</w:t>
      </w:r>
      <w:r w:rsidRPr="00C94A05">
        <w:rPr>
          <w:rFonts w:eastAsia="Arial" w:cs="Arial"/>
          <w:spacing w:val="-2"/>
          <w:lang w:val="fr-FR"/>
        </w:rPr>
        <w:t>R</w:t>
      </w:r>
      <w:r w:rsidRPr="00C94A05">
        <w:rPr>
          <w:rFonts w:eastAsia="Arial" w:cs="Arial"/>
          <w:lang w:val="fr-FR"/>
        </w:rPr>
        <w:t>emp</w:t>
      </w:r>
      <w:r w:rsidRPr="00C94A05">
        <w:rPr>
          <w:rFonts w:eastAsia="Arial" w:cs="Arial"/>
          <w:spacing w:val="-1"/>
          <w:lang w:val="fr-FR"/>
        </w:rPr>
        <w:t>l</w:t>
      </w:r>
      <w:r w:rsidRPr="00C94A05">
        <w:rPr>
          <w:rFonts w:eastAsia="Arial" w:cs="Arial"/>
          <w:lang w:val="fr-FR"/>
        </w:rPr>
        <w:t>i p</w:t>
      </w:r>
      <w:r w:rsidRPr="00C94A05">
        <w:rPr>
          <w:rFonts w:eastAsia="Arial" w:cs="Arial"/>
          <w:spacing w:val="-1"/>
          <w:lang w:val="fr-FR"/>
        </w:rPr>
        <w:t>a</w:t>
      </w:r>
      <w:r w:rsidRPr="00C94A05">
        <w:rPr>
          <w:rFonts w:eastAsia="Arial" w:cs="Arial"/>
          <w:lang w:val="fr-FR"/>
        </w:rPr>
        <w:t>r</w:t>
      </w:r>
      <w:r w:rsidRPr="00C94A05">
        <w:rPr>
          <w:rFonts w:eastAsia="Arial" w:cs="Arial"/>
          <w:spacing w:val="-1"/>
          <w:lang w:val="fr-FR"/>
        </w:rPr>
        <w:t xml:space="preserve"> </w:t>
      </w:r>
      <w:r w:rsidRPr="00C94A05">
        <w:rPr>
          <w:rFonts w:eastAsia="Arial" w:cs="Arial"/>
          <w:spacing w:val="-2"/>
          <w:lang w:val="fr-FR"/>
        </w:rPr>
        <w:t>l’i</w:t>
      </w:r>
      <w:r w:rsidRPr="00C94A05">
        <w:rPr>
          <w:rFonts w:eastAsia="Arial" w:cs="Arial"/>
          <w:lang w:val="fr-FR"/>
        </w:rPr>
        <w:t>mp</w:t>
      </w:r>
      <w:r w:rsidRPr="00C94A05">
        <w:rPr>
          <w:rFonts w:eastAsia="Arial" w:cs="Arial"/>
          <w:spacing w:val="-1"/>
          <w:lang w:val="fr-FR"/>
        </w:rPr>
        <w:t>o</w:t>
      </w:r>
      <w:r w:rsidRPr="00C94A05">
        <w:rPr>
          <w:rFonts w:eastAsia="Arial" w:cs="Arial"/>
          <w:lang w:val="fr-FR"/>
        </w:rPr>
        <w:t>rt</w:t>
      </w:r>
      <w:r w:rsidRPr="00C94A05">
        <w:rPr>
          <w:rFonts w:eastAsia="Arial" w:cs="Arial"/>
          <w:spacing w:val="-3"/>
          <w:lang w:val="fr-FR"/>
        </w:rPr>
        <w:t>a</w:t>
      </w:r>
      <w:r w:rsidRPr="00C94A05">
        <w:rPr>
          <w:rFonts w:eastAsia="Arial" w:cs="Arial"/>
          <w:lang w:val="fr-FR"/>
        </w:rPr>
        <w:t>te</w:t>
      </w:r>
      <w:r w:rsidRPr="00C94A05">
        <w:rPr>
          <w:rFonts w:eastAsia="Arial" w:cs="Arial"/>
          <w:spacing w:val="-1"/>
          <w:lang w:val="fr-FR"/>
        </w:rPr>
        <w:t>u</w:t>
      </w:r>
      <w:r w:rsidRPr="00C94A05">
        <w:rPr>
          <w:rFonts w:eastAsia="Arial" w:cs="Arial"/>
          <w:spacing w:val="-2"/>
          <w:lang w:val="fr-FR"/>
        </w:rPr>
        <w:t>r</w:t>
      </w:r>
      <w:r w:rsidRPr="00C94A05">
        <w:rPr>
          <w:rFonts w:eastAsia="Arial" w:cs="Arial"/>
          <w:lang w:val="fr-FR"/>
        </w:rPr>
        <w:t>)</w:t>
      </w:r>
    </w:p>
    <w:p w:rsidR="00E2057C" w:rsidRPr="00C94A05" w:rsidRDefault="00E2057C" w:rsidP="00E2057C">
      <w:pPr>
        <w:spacing w:before="15" w:line="240" w:lineRule="exact"/>
        <w:rPr>
          <w:sz w:val="24"/>
          <w:szCs w:val="24"/>
          <w:lang w:val="fr-FR"/>
        </w:rPr>
      </w:pPr>
    </w:p>
    <w:p w:rsidR="00E2057C" w:rsidRPr="00C94A05" w:rsidRDefault="00E2057C" w:rsidP="00E2057C">
      <w:pPr>
        <w:rPr>
          <w:lang w:val="fr-FR"/>
        </w:rPr>
      </w:pPr>
    </w:p>
    <w:p w:rsidR="00A36B69" w:rsidRPr="00C94A05" w:rsidRDefault="00A36B69">
      <w:pPr>
        <w:rPr>
          <w:b/>
          <w:lang w:val="fr-FR"/>
        </w:rPr>
      </w:pPr>
    </w:p>
    <w:sectPr w:rsidR="00A36B69" w:rsidRPr="00C94A05" w:rsidSect="00A36B69">
      <w:headerReference w:type="default" r:id="rId8"/>
      <w:footerReference w:type="default" r:id="rId9"/>
      <w:pgSz w:w="12240" w:h="15840"/>
      <w:pgMar w:top="785" w:right="1417" w:bottom="851" w:left="1417" w:header="284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42" w:rsidRDefault="004B1742" w:rsidP="00E27127">
      <w:pPr>
        <w:spacing w:after="0" w:line="240" w:lineRule="auto"/>
      </w:pPr>
      <w:r>
        <w:separator/>
      </w:r>
    </w:p>
  </w:endnote>
  <w:endnote w:type="continuationSeparator" w:id="0">
    <w:p w:rsidR="004B1742" w:rsidRDefault="004B1742" w:rsidP="00E2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69" w:rsidRPr="00A36B69" w:rsidRDefault="00A36B69" w:rsidP="00A36B69">
    <w:pPr>
      <w:ind w:left="-1134"/>
      <w:rPr>
        <w:rFonts w:eastAsia="Arial" w:cs="Arial"/>
        <w:sz w:val="16"/>
        <w:szCs w:val="16"/>
        <w:lang w:val="fr-FR"/>
      </w:rPr>
    </w:pPr>
    <w:r w:rsidRPr="009D1E6B">
      <w:rPr>
        <w:rFonts w:eastAsia="Arial" w:cs="Arial"/>
        <w:sz w:val="16"/>
        <w:szCs w:val="16"/>
        <w:lang w:val="fr-FR"/>
      </w:rPr>
      <w:t>Fo</w:t>
    </w:r>
    <w:r w:rsidRPr="009D1E6B">
      <w:rPr>
        <w:rFonts w:eastAsia="Arial" w:cs="Arial"/>
        <w:spacing w:val="-2"/>
        <w:sz w:val="16"/>
        <w:szCs w:val="16"/>
        <w:lang w:val="fr-FR"/>
      </w:rPr>
      <w:t>r</w:t>
    </w:r>
    <w:r w:rsidRPr="009D1E6B">
      <w:rPr>
        <w:rFonts w:eastAsia="Arial" w:cs="Arial"/>
        <w:spacing w:val="2"/>
        <w:sz w:val="16"/>
        <w:szCs w:val="16"/>
        <w:lang w:val="fr-FR"/>
      </w:rPr>
      <w:t>m</w:t>
    </w:r>
    <w:r w:rsidRPr="009D1E6B">
      <w:rPr>
        <w:rFonts w:eastAsia="Arial" w:cs="Arial"/>
        <w:spacing w:val="-4"/>
        <w:sz w:val="16"/>
        <w:szCs w:val="16"/>
        <w:lang w:val="fr-FR"/>
      </w:rPr>
      <w:t>u</w:t>
    </w:r>
    <w:r w:rsidRPr="009D1E6B">
      <w:rPr>
        <w:rFonts w:eastAsia="Arial" w:cs="Arial"/>
        <w:sz w:val="16"/>
        <w:szCs w:val="16"/>
        <w:lang w:val="fr-FR"/>
      </w:rPr>
      <w:t>lai</w:t>
    </w:r>
    <w:r w:rsidRPr="009D1E6B">
      <w:rPr>
        <w:rFonts w:eastAsia="Arial" w:cs="Arial"/>
        <w:spacing w:val="-1"/>
        <w:sz w:val="16"/>
        <w:szCs w:val="16"/>
        <w:lang w:val="fr-FR"/>
      </w:rPr>
      <w:t>r</w:t>
    </w:r>
    <w:r w:rsidRPr="009D1E6B">
      <w:rPr>
        <w:rFonts w:eastAsia="Arial" w:cs="Arial"/>
        <w:sz w:val="16"/>
        <w:szCs w:val="16"/>
        <w:lang w:val="fr-FR"/>
      </w:rPr>
      <w:t>e A</w:t>
    </w:r>
    <w:r w:rsidRPr="009D1E6B">
      <w:rPr>
        <w:rFonts w:eastAsia="Arial" w:cs="Arial"/>
        <w:spacing w:val="-4"/>
        <w:sz w:val="16"/>
        <w:szCs w:val="16"/>
        <w:lang w:val="fr-FR"/>
      </w:rPr>
      <w:t>N</w:t>
    </w:r>
    <w:r w:rsidRPr="009D1E6B">
      <w:rPr>
        <w:rFonts w:eastAsia="Arial" w:cs="Arial"/>
        <w:sz w:val="16"/>
        <w:szCs w:val="16"/>
        <w:lang w:val="fr-FR"/>
      </w:rPr>
      <w:t>SM –</w:t>
    </w:r>
    <w:r w:rsidRPr="009D1E6B">
      <w:rPr>
        <w:rFonts w:eastAsia="Arial" w:cs="Arial"/>
        <w:spacing w:val="-2"/>
        <w:sz w:val="16"/>
        <w:szCs w:val="16"/>
        <w:lang w:val="fr-FR"/>
      </w:rPr>
      <w:t xml:space="preserve"> </w:t>
    </w:r>
    <w:r w:rsidRPr="009D1E6B">
      <w:rPr>
        <w:rFonts w:eastAsia="Arial" w:cs="Arial"/>
        <w:sz w:val="16"/>
        <w:szCs w:val="16"/>
        <w:lang w:val="fr-FR"/>
      </w:rPr>
      <w:t>A</w:t>
    </w:r>
    <w:r w:rsidRPr="009D1E6B">
      <w:rPr>
        <w:rFonts w:eastAsia="Arial" w:cs="Arial"/>
        <w:spacing w:val="-1"/>
        <w:sz w:val="16"/>
        <w:szCs w:val="16"/>
        <w:lang w:val="fr-FR"/>
      </w:rPr>
      <w:t>u</w:t>
    </w:r>
    <w:r w:rsidRPr="009D1E6B">
      <w:rPr>
        <w:rFonts w:eastAsia="Arial" w:cs="Arial"/>
        <w:sz w:val="16"/>
        <w:szCs w:val="16"/>
        <w:lang w:val="fr-FR"/>
      </w:rPr>
      <w:t>t</w:t>
    </w:r>
    <w:r w:rsidRPr="009D1E6B">
      <w:rPr>
        <w:rFonts w:eastAsia="Arial" w:cs="Arial"/>
        <w:spacing w:val="-1"/>
        <w:sz w:val="16"/>
        <w:szCs w:val="16"/>
        <w:lang w:val="fr-FR"/>
      </w:rPr>
      <w:t>or</w:t>
    </w:r>
    <w:r w:rsidRPr="009D1E6B">
      <w:rPr>
        <w:rFonts w:eastAsia="Arial" w:cs="Arial"/>
        <w:spacing w:val="-3"/>
        <w:sz w:val="16"/>
        <w:szCs w:val="16"/>
        <w:lang w:val="fr-FR"/>
      </w:rPr>
      <w:t>i</w:t>
    </w:r>
    <w:r w:rsidRPr="009D1E6B">
      <w:rPr>
        <w:rFonts w:eastAsia="Arial" w:cs="Arial"/>
        <w:sz w:val="16"/>
        <w:szCs w:val="16"/>
        <w:lang w:val="fr-FR"/>
      </w:rPr>
      <w:t>s</w:t>
    </w:r>
    <w:r w:rsidRPr="009D1E6B">
      <w:rPr>
        <w:rFonts w:eastAsia="Arial" w:cs="Arial"/>
        <w:spacing w:val="-1"/>
        <w:sz w:val="16"/>
        <w:szCs w:val="16"/>
        <w:lang w:val="fr-FR"/>
      </w:rPr>
      <w:t>a</w:t>
    </w:r>
    <w:r w:rsidRPr="009D1E6B">
      <w:rPr>
        <w:rFonts w:eastAsia="Arial" w:cs="Arial"/>
        <w:sz w:val="16"/>
        <w:szCs w:val="16"/>
        <w:lang w:val="fr-FR"/>
      </w:rPr>
      <w:t>tion</w:t>
    </w:r>
    <w:r w:rsidRPr="009D1E6B">
      <w:rPr>
        <w:rFonts w:eastAsia="Arial" w:cs="Arial"/>
        <w:spacing w:val="-3"/>
        <w:sz w:val="16"/>
        <w:szCs w:val="16"/>
        <w:lang w:val="fr-FR"/>
      </w:rPr>
      <w:t xml:space="preserve"> </w:t>
    </w:r>
    <w:r w:rsidRPr="009D1E6B">
      <w:rPr>
        <w:rFonts w:eastAsia="Arial" w:cs="Arial"/>
        <w:spacing w:val="-1"/>
        <w:sz w:val="16"/>
        <w:szCs w:val="16"/>
        <w:lang w:val="fr-FR"/>
      </w:rPr>
      <w:t>d</w:t>
    </w:r>
    <w:r w:rsidRPr="009D1E6B">
      <w:rPr>
        <w:rFonts w:eastAsia="Arial" w:cs="Arial"/>
        <w:sz w:val="16"/>
        <w:szCs w:val="16"/>
        <w:lang w:val="fr-FR"/>
      </w:rPr>
      <w:t>’</w:t>
    </w:r>
    <w:r w:rsidRPr="009D1E6B">
      <w:rPr>
        <w:rFonts w:eastAsia="Arial" w:cs="Arial"/>
        <w:spacing w:val="-2"/>
        <w:sz w:val="16"/>
        <w:szCs w:val="16"/>
        <w:lang w:val="fr-FR"/>
      </w:rPr>
      <w:t>i</w:t>
    </w:r>
    <w:r w:rsidRPr="009D1E6B">
      <w:rPr>
        <w:rFonts w:eastAsia="Arial" w:cs="Arial"/>
        <w:spacing w:val="2"/>
        <w:sz w:val="16"/>
        <w:szCs w:val="16"/>
        <w:lang w:val="fr-FR"/>
      </w:rPr>
      <w:t>m</w:t>
    </w:r>
    <w:r w:rsidRPr="009D1E6B">
      <w:rPr>
        <w:rFonts w:eastAsia="Arial" w:cs="Arial"/>
        <w:spacing w:val="-1"/>
        <w:sz w:val="16"/>
        <w:szCs w:val="16"/>
        <w:lang w:val="fr-FR"/>
      </w:rPr>
      <w:t>por</w:t>
    </w:r>
    <w:r w:rsidRPr="009D1E6B">
      <w:rPr>
        <w:rFonts w:eastAsia="Arial" w:cs="Arial"/>
        <w:sz w:val="16"/>
        <w:szCs w:val="16"/>
        <w:lang w:val="fr-FR"/>
      </w:rPr>
      <w:t>t</w:t>
    </w:r>
    <w:r w:rsidRPr="009D1E6B">
      <w:rPr>
        <w:rFonts w:eastAsia="Arial" w:cs="Arial"/>
        <w:spacing w:val="-1"/>
        <w:sz w:val="16"/>
        <w:szCs w:val="16"/>
        <w:lang w:val="fr-FR"/>
      </w:rPr>
      <w:t>a</w:t>
    </w:r>
    <w:r w:rsidRPr="009D1E6B">
      <w:rPr>
        <w:rFonts w:eastAsia="Arial" w:cs="Arial"/>
        <w:spacing w:val="-2"/>
        <w:sz w:val="16"/>
        <w:szCs w:val="16"/>
        <w:lang w:val="fr-FR"/>
      </w:rPr>
      <w:t>t</w:t>
    </w:r>
    <w:r w:rsidRPr="009D1E6B">
      <w:rPr>
        <w:rFonts w:eastAsia="Arial" w:cs="Arial"/>
        <w:sz w:val="16"/>
        <w:szCs w:val="16"/>
        <w:lang w:val="fr-FR"/>
      </w:rPr>
      <w:t>ion</w:t>
    </w:r>
    <w:r w:rsidRPr="009D1E6B">
      <w:rPr>
        <w:rFonts w:eastAsia="Arial" w:cs="Arial"/>
        <w:spacing w:val="1"/>
        <w:sz w:val="16"/>
        <w:szCs w:val="16"/>
        <w:lang w:val="fr-FR"/>
      </w:rPr>
      <w:t xml:space="preserve"> </w:t>
    </w:r>
    <w:r w:rsidRPr="009D1E6B">
      <w:rPr>
        <w:rFonts w:eastAsia="Arial" w:cs="Arial"/>
        <w:sz w:val="16"/>
        <w:szCs w:val="16"/>
        <w:lang w:val="fr-FR"/>
      </w:rPr>
      <w:t xml:space="preserve">– </w:t>
    </w:r>
    <w:r>
      <w:rPr>
        <w:rFonts w:eastAsia="Arial" w:cs="Arial"/>
        <w:sz w:val="16"/>
        <w:szCs w:val="16"/>
        <w:lang w:val="fr-FR"/>
      </w:rPr>
      <w:t>Avril 2020</w:t>
    </w:r>
    <w:r w:rsidR="00A718A2">
      <w:rPr>
        <w:rFonts w:eastAsia="Arial" w:cs="Arial"/>
        <w:sz w:val="16"/>
        <w:szCs w:val="16"/>
        <w:lang w:val="fr-FR"/>
      </w:rPr>
      <w:t xml:space="preserve"> - </w:t>
    </w:r>
    <w:r w:rsidR="00A718A2" w:rsidRPr="00A718A2">
      <w:rPr>
        <w:rFonts w:eastAsia="Arial" w:cs="Arial"/>
        <w:sz w:val="16"/>
        <w:szCs w:val="16"/>
        <w:lang w:val="fr-FR"/>
      </w:rPr>
      <w:t>DOC_455_v01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42" w:rsidRDefault="004B1742" w:rsidP="00E27127">
      <w:pPr>
        <w:spacing w:after="0" w:line="240" w:lineRule="auto"/>
      </w:pPr>
      <w:r>
        <w:separator/>
      </w:r>
    </w:p>
  </w:footnote>
  <w:footnote w:type="continuationSeparator" w:id="0">
    <w:p w:rsidR="004B1742" w:rsidRDefault="004B1742" w:rsidP="00E2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482" w:type="dxa"/>
      <w:tblInd w:w="-998" w:type="dxa"/>
      <w:tblLook w:val="04A0" w:firstRow="1" w:lastRow="0" w:firstColumn="1" w:lastColumn="0" w:noHBand="0" w:noVBand="1"/>
    </w:tblPr>
    <w:tblGrid>
      <w:gridCol w:w="9639"/>
      <w:gridCol w:w="1843"/>
    </w:tblGrid>
    <w:tr w:rsidR="00E27127" w:rsidRPr="00A718A2" w:rsidTr="00EC71AA">
      <w:trPr>
        <w:trHeight w:val="422"/>
      </w:trPr>
      <w:tc>
        <w:tcPr>
          <w:tcW w:w="11482" w:type="dxa"/>
          <w:gridSpan w:val="2"/>
        </w:tcPr>
        <w:p w:rsidR="00E27127" w:rsidRPr="00E27127" w:rsidRDefault="00E27127" w:rsidP="00E27127">
          <w:pPr>
            <w:pStyle w:val="En-tte"/>
            <w:spacing w:before="120" w:after="120"/>
            <w:ind w:left="28"/>
            <w:rPr>
              <w:lang w:val="fr-FR"/>
            </w:rPr>
          </w:pPr>
          <w:r w:rsidRPr="00E2057C">
            <w:rPr>
              <w:b/>
              <w:sz w:val="28"/>
              <w:szCs w:val="28"/>
              <w:lang w:val="fr-FR"/>
            </w:rPr>
            <w:t>ANSM</w:t>
          </w:r>
          <w:r w:rsidRPr="00E2057C">
            <w:rPr>
              <w:b/>
              <w:lang w:val="fr-FR"/>
            </w:rPr>
            <w:t xml:space="preserve"> </w:t>
          </w:r>
          <w:r w:rsidRPr="00E27127">
            <w:rPr>
              <w:lang w:val="fr-FR"/>
            </w:rPr>
            <w:t>-</w:t>
          </w:r>
          <w:r w:rsidRPr="00E2057C">
            <w:rPr>
              <w:lang w:val="fr-FR"/>
            </w:rPr>
            <w:t xml:space="preserve"> </w:t>
          </w:r>
          <w:r w:rsidRPr="00E27127">
            <w:rPr>
              <w:lang w:val="fr-FR"/>
            </w:rPr>
            <w:t>Agence nationale de sécurité du médicament et des produits de santé</w:t>
          </w:r>
        </w:p>
      </w:tc>
    </w:tr>
    <w:tr w:rsidR="00E27127" w:rsidRPr="00E27127" w:rsidTr="00EC71AA">
      <w:tc>
        <w:tcPr>
          <w:tcW w:w="9639" w:type="dxa"/>
        </w:tcPr>
        <w:p w:rsidR="00E27127" w:rsidRPr="00E27127" w:rsidRDefault="00E27127" w:rsidP="00E27127">
          <w:pPr>
            <w:pStyle w:val="En-tte"/>
            <w:spacing w:before="120"/>
            <w:ind w:left="28"/>
            <w:rPr>
              <w:sz w:val="16"/>
              <w:szCs w:val="16"/>
              <w:lang w:val="fr-FR"/>
            </w:rPr>
          </w:pPr>
          <w:r w:rsidRPr="00E27127">
            <w:rPr>
              <w:sz w:val="16"/>
              <w:szCs w:val="16"/>
              <w:lang w:val="fr-FR"/>
            </w:rPr>
            <w:t>DIRECTION DE L’INSPECTION</w:t>
          </w:r>
        </w:p>
        <w:p w:rsidR="00E27127" w:rsidRPr="00E27127" w:rsidRDefault="00E27127" w:rsidP="00E27127">
          <w:pPr>
            <w:pStyle w:val="En-tte"/>
            <w:ind w:left="29"/>
            <w:rPr>
              <w:sz w:val="16"/>
              <w:szCs w:val="16"/>
              <w:lang w:val="fr-FR"/>
            </w:rPr>
          </w:pPr>
          <w:r w:rsidRPr="00E27127">
            <w:rPr>
              <w:sz w:val="16"/>
              <w:szCs w:val="16"/>
              <w:lang w:val="fr-FR"/>
            </w:rPr>
            <w:t>Pôle Défauts Qualité et Ruptures de stock</w:t>
          </w:r>
        </w:p>
        <w:p w:rsidR="00E27127" w:rsidRPr="00E27127" w:rsidRDefault="00E27127" w:rsidP="00E27127">
          <w:pPr>
            <w:pStyle w:val="En-tte"/>
            <w:ind w:left="29"/>
            <w:rPr>
              <w:sz w:val="16"/>
              <w:szCs w:val="16"/>
              <w:lang w:val="fr-FR"/>
            </w:rPr>
          </w:pPr>
          <w:r w:rsidRPr="00E27127">
            <w:rPr>
              <w:sz w:val="16"/>
              <w:szCs w:val="16"/>
              <w:lang w:val="fr-FR"/>
            </w:rPr>
            <w:t>143-147, Bd Anatole France 93285 Saint-Denis Cedex</w:t>
          </w:r>
        </w:p>
      </w:tc>
      <w:tc>
        <w:tcPr>
          <w:tcW w:w="1843" w:type="dxa"/>
        </w:tcPr>
        <w:p w:rsidR="00E27127" w:rsidRPr="00E27127" w:rsidRDefault="00E27127" w:rsidP="00E27127">
          <w:pPr>
            <w:pStyle w:val="En-tte"/>
            <w:spacing w:before="120"/>
            <w:ind w:left="28"/>
            <w:rPr>
              <w:sz w:val="16"/>
              <w:szCs w:val="16"/>
              <w:lang w:val="fr-FR"/>
            </w:rPr>
          </w:pPr>
          <w:r w:rsidRPr="00E27127">
            <w:rPr>
              <w:sz w:val="16"/>
              <w:szCs w:val="16"/>
              <w:lang w:val="fr-FR"/>
            </w:rPr>
            <w:t>Contact Secrétariat :</w:t>
          </w:r>
        </w:p>
        <w:p w:rsidR="00E27127" w:rsidRPr="00E27127" w:rsidRDefault="00E27127" w:rsidP="00E27127">
          <w:pPr>
            <w:pStyle w:val="En-tte"/>
            <w:spacing w:before="120"/>
            <w:ind w:left="28"/>
            <w:rPr>
              <w:sz w:val="16"/>
              <w:szCs w:val="16"/>
              <w:lang w:val="fr-FR"/>
            </w:rPr>
          </w:pPr>
          <w:r w:rsidRPr="00E27127">
            <w:rPr>
              <w:sz w:val="16"/>
              <w:szCs w:val="16"/>
              <w:lang w:val="fr-FR"/>
            </w:rPr>
            <w:t>+33.1.55.87.38.86</w:t>
          </w:r>
        </w:p>
      </w:tc>
    </w:tr>
    <w:tr w:rsidR="00E27127" w:rsidRPr="00E27127" w:rsidTr="00EC71AA">
      <w:tc>
        <w:tcPr>
          <w:tcW w:w="11482" w:type="dxa"/>
          <w:gridSpan w:val="2"/>
          <w:shd w:val="clear" w:color="auto" w:fill="E7E6E6" w:themeFill="background2"/>
        </w:tcPr>
        <w:p w:rsidR="00E27127" w:rsidRPr="00E27127" w:rsidRDefault="00E27127" w:rsidP="00E27127">
          <w:pPr>
            <w:pStyle w:val="En-tte"/>
            <w:jc w:val="center"/>
            <w:rPr>
              <w:b/>
              <w:sz w:val="28"/>
              <w:szCs w:val="28"/>
              <w:lang w:val="fr-FR"/>
            </w:rPr>
          </w:pPr>
          <w:r w:rsidRPr="00E27127">
            <w:rPr>
              <w:b/>
              <w:sz w:val="28"/>
              <w:szCs w:val="28"/>
              <w:lang w:val="fr-FR"/>
            </w:rPr>
            <w:t>Autorisation d’importation</w:t>
          </w:r>
        </w:p>
      </w:tc>
    </w:tr>
    <w:tr w:rsidR="00E27127" w:rsidRPr="00A718A2" w:rsidTr="00EC71AA">
      <w:tc>
        <w:tcPr>
          <w:tcW w:w="11482" w:type="dxa"/>
          <w:gridSpan w:val="2"/>
        </w:tcPr>
        <w:p w:rsidR="00E27127" w:rsidRPr="00E27127" w:rsidRDefault="00E27127" w:rsidP="00E27127">
          <w:pPr>
            <w:pStyle w:val="En-tte"/>
            <w:jc w:val="center"/>
            <w:rPr>
              <w:sz w:val="16"/>
              <w:szCs w:val="16"/>
              <w:lang w:val="fr-FR"/>
            </w:rPr>
          </w:pPr>
          <w:r w:rsidRPr="00E27127">
            <w:rPr>
              <w:sz w:val="16"/>
              <w:szCs w:val="16"/>
              <w:lang w:val="fr-FR"/>
            </w:rPr>
            <w:t>Articles L. 5124-13, R. 5121-108, R. 5121-109, R. 5121-111 et R. 5121-112 du Code de la Santé Publique</w:t>
          </w:r>
        </w:p>
      </w:tc>
    </w:tr>
  </w:tbl>
  <w:p w:rsidR="00E27127" w:rsidRPr="00A36B69" w:rsidRDefault="00E27127" w:rsidP="00A36B69">
    <w:pPr>
      <w:rPr>
        <w:sz w:val="6"/>
        <w:szCs w:val="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E6D6A"/>
    <w:multiLevelType w:val="hybridMultilevel"/>
    <w:tmpl w:val="7F8483B8"/>
    <w:lvl w:ilvl="0" w:tplc="A88A3020">
      <w:start w:val="1"/>
      <w:numFmt w:val="bullet"/>
      <w:lvlText w:val="-"/>
      <w:lvlJc w:val="left"/>
      <w:pPr>
        <w:ind w:hanging="111"/>
      </w:pPr>
      <w:rPr>
        <w:rFonts w:ascii="Arial" w:eastAsia="Arial" w:hAnsi="Arial" w:hint="default"/>
        <w:sz w:val="18"/>
        <w:szCs w:val="18"/>
      </w:rPr>
    </w:lvl>
    <w:lvl w:ilvl="1" w:tplc="85D4C00E">
      <w:start w:val="1"/>
      <w:numFmt w:val="bullet"/>
      <w:lvlText w:val="-"/>
      <w:lvlJc w:val="left"/>
      <w:pPr>
        <w:ind w:hanging="111"/>
      </w:pPr>
      <w:rPr>
        <w:rFonts w:ascii="Arial" w:eastAsia="Arial" w:hAnsi="Arial" w:hint="default"/>
        <w:sz w:val="18"/>
        <w:szCs w:val="18"/>
      </w:rPr>
    </w:lvl>
    <w:lvl w:ilvl="2" w:tplc="53C08694">
      <w:start w:val="1"/>
      <w:numFmt w:val="bullet"/>
      <w:lvlText w:val="•"/>
      <w:lvlJc w:val="left"/>
      <w:rPr>
        <w:rFonts w:hint="default"/>
      </w:rPr>
    </w:lvl>
    <w:lvl w:ilvl="3" w:tplc="4476DD96">
      <w:start w:val="1"/>
      <w:numFmt w:val="bullet"/>
      <w:lvlText w:val="•"/>
      <w:lvlJc w:val="left"/>
      <w:rPr>
        <w:rFonts w:hint="default"/>
      </w:rPr>
    </w:lvl>
    <w:lvl w:ilvl="4" w:tplc="3E8628A6">
      <w:start w:val="1"/>
      <w:numFmt w:val="bullet"/>
      <w:lvlText w:val="•"/>
      <w:lvlJc w:val="left"/>
      <w:rPr>
        <w:rFonts w:hint="default"/>
      </w:rPr>
    </w:lvl>
    <w:lvl w:ilvl="5" w:tplc="B5D06156">
      <w:start w:val="1"/>
      <w:numFmt w:val="bullet"/>
      <w:lvlText w:val="•"/>
      <w:lvlJc w:val="left"/>
      <w:rPr>
        <w:rFonts w:hint="default"/>
      </w:rPr>
    </w:lvl>
    <w:lvl w:ilvl="6" w:tplc="8F9261AC">
      <w:start w:val="1"/>
      <w:numFmt w:val="bullet"/>
      <w:lvlText w:val="•"/>
      <w:lvlJc w:val="left"/>
      <w:rPr>
        <w:rFonts w:hint="default"/>
      </w:rPr>
    </w:lvl>
    <w:lvl w:ilvl="7" w:tplc="8E34EFCE">
      <w:start w:val="1"/>
      <w:numFmt w:val="bullet"/>
      <w:lvlText w:val="•"/>
      <w:lvlJc w:val="left"/>
      <w:rPr>
        <w:rFonts w:hint="default"/>
      </w:rPr>
    </w:lvl>
    <w:lvl w:ilvl="8" w:tplc="59D4AB1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9B711E"/>
    <w:multiLevelType w:val="hybridMultilevel"/>
    <w:tmpl w:val="A6522C40"/>
    <w:lvl w:ilvl="0" w:tplc="E9FC161E">
      <w:start w:val="1"/>
      <w:numFmt w:val="bullet"/>
      <w:lvlText w:val="-"/>
      <w:lvlJc w:val="left"/>
      <w:pPr>
        <w:ind w:hanging="180"/>
      </w:pPr>
      <w:rPr>
        <w:rFonts w:ascii="Times New Roman" w:eastAsia="Times New Roman" w:hAnsi="Times New Roman" w:hint="default"/>
        <w:sz w:val="18"/>
        <w:szCs w:val="18"/>
      </w:rPr>
    </w:lvl>
    <w:lvl w:ilvl="1" w:tplc="CB62FC7A">
      <w:start w:val="1"/>
      <w:numFmt w:val="bullet"/>
      <w:lvlText w:val="•"/>
      <w:lvlJc w:val="left"/>
      <w:rPr>
        <w:rFonts w:hint="default"/>
      </w:rPr>
    </w:lvl>
    <w:lvl w:ilvl="2" w:tplc="6EAE8648">
      <w:start w:val="1"/>
      <w:numFmt w:val="bullet"/>
      <w:lvlText w:val="•"/>
      <w:lvlJc w:val="left"/>
      <w:rPr>
        <w:rFonts w:hint="default"/>
      </w:rPr>
    </w:lvl>
    <w:lvl w:ilvl="3" w:tplc="D9E257AC">
      <w:start w:val="1"/>
      <w:numFmt w:val="bullet"/>
      <w:lvlText w:val="•"/>
      <w:lvlJc w:val="left"/>
      <w:rPr>
        <w:rFonts w:hint="default"/>
      </w:rPr>
    </w:lvl>
    <w:lvl w:ilvl="4" w:tplc="C1627D60">
      <w:start w:val="1"/>
      <w:numFmt w:val="bullet"/>
      <w:lvlText w:val="•"/>
      <w:lvlJc w:val="left"/>
      <w:rPr>
        <w:rFonts w:hint="default"/>
      </w:rPr>
    </w:lvl>
    <w:lvl w:ilvl="5" w:tplc="3DB0D74A">
      <w:start w:val="1"/>
      <w:numFmt w:val="bullet"/>
      <w:lvlText w:val="•"/>
      <w:lvlJc w:val="left"/>
      <w:rPr>
        <w:rFonts w:hint="default"/>
      </w:rPr>
    </w:lvl>
    <w:lvl w:ilvl="6" w:tplc="B762E40C">
      <w:start w:val="1"/>
      <w:numFmt w:val="bullet"/>
      <w:lvlText w:val="•"/>
      <w:lvlJc w:val="left"/>
      <w:rPr>
        <w:rFonts w:hint="default"/>
      </w:rPr>
    </w:lvl>
    <w:lvl w:ilvl="7" w:tplc="65C48FA2">
      <w:start w:val="1"/>
      <w:numFmt w:val="bullet"/>
      <w:lvlText w:val="•"/>
      <w:lvlJc w:val="left"/>
      <w:rPr>
        <w:rFonts w:hint="default"/>
      </w:rPr>
    </w:lvl>
    <w:lvl w:ilvl="8" w:tplc="A2562FC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27"/>
    <w:rsid w:val="00147E0F"/>
    <w:rsid w:val="00182F4B"/>
    <w:rsid w:val="00286C0D"/>
    <w:rsid w:val="002925B7"/>
    <w:rsid w:val="002D5A27"/>
    <w:rsid w:val="00350E73"/>
    <w:rsid w:val="003553ED"/>
    <w:rsid w:val="003C7C5D"/>
    <w:rsid w:val="004B1742"/>
    <w:rsid w:val="004E151C"/>
    <w:rsid w:val="006004FE"/>
    <w:rsid w:val="00607BE3"/>
    <w:rsid w:val="00665642"/>
    <w:rsid w:val="006A0AA8"/>
    <w:rsid w:val="0072150E"/>
    <w:rsid w:val="007503E6"/>
    <w:rsid w:val="007F3920"/>
    <w:rsid w:val="008360D3"/>
    <w:rsid w:val="008F07C1"/>
    <w:rsid w:val="00952857"/>
    <w:rsid w:val="00952B13"/>
    <w:rsid w:val="009B3D7C"/>
    <w:rsid w:val="009D61D3"/>
    <w:rsid w:val="009E33F1"/>
    <w:rsid w:val="00A36B69"/>
    <w:rsid w:val="00A718A2"/>
    <w:rsid w:val="00C2758A"/>
    <w:rsid w:val="00C82C88"/>
    <w:rsid w:val="00C915AA"/>
    <w:rsid w:val="00C94A05"/>
    <w:rsid w:val="00CB1EFB"/>
    <w:rsid w:val="00D90CD7"/>
    <w:rsid w:val="00E2057C"/>
    <w:rsid w:val="00E27127"/>
    <w:rsid w:val="00E52C46"/>
    <w:rsid w:val="00EA0252"/>
    <w:rsid w:val="00E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2A48577-229E-4EA7-AFA8-96210A1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5D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127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2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127"/>
    <w:rPr>
      <w:rFonts w:ascii="Arial" w:hAnsi="Arial"/>
      <w:sz w:val="20"/>
    </w:rPr>
  </w:style>
  <w:style w:type="table" w:styleId="Grilledutableau">
    <w:name w:val="Table Grid"/>
    <w:basedOn w:val="TableauNormal"/>
    <w:uiPriority w:val="39"/>
    <w:rsid w:val="00E2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E27127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E27127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B6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2057C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EC0-3F40-4289-81E5-AACD1031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ANSM USER</dc:creator>
  <cp:keywords/>
  <dc:description/>
  <cp:lastModifiedBy>Webmaster ANSM</cp:lastModifiedBy>
  <cp:revision>2</cp:revision>
  <cp:lastPrinted>2020-04-21T13:30:00Z</cp:lastPrinted>
  <dcterms:created xsi:type="dcterms:W3CDTF">2020-04-24T10:40:00Z</dcterms:created>
  <dcterms:modified xsi:type="dcterms:W3CDTF">2020-04-24T10:40:00Z</dcterms:modified>
</cp:coreProperties>
</file>