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55FB00D" w14:textId="58BC7462" w:rsidR="00D510A5" w:rsidRDefault="00AE21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24412" wp14:editId="7AD889CA">
                <wp:simplePos x="0" y="0"/>
                <wp:positionH relativeFrom="page">
                  <wp:posOffset>2907665</wp:posOffset>
                </wp:positionH>
                <wp:positionV relativeFrom="paragraph">
                  <wp:posOffset>3853180</wp:posOffset>
                </wp:positionV>
                <wp:extent cx="1764000" cy="8460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84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E751D" w14:textId="497A51D6" w:rsidR="00C5560A" w:rsidRPr="00845B13" w:rsidRDefault="00C5560A" w:rsidP="00AE21F4">
                            <w:pPr>
                              <w:pStyle w:val="Dateddition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845B13">
                              <w:rPr>
                                <w:color w:val="FFFFFF" w:themeColor="background1"/>
                                <w:sz w:val="36"/>
                              </w:rPr>
                              <w:t>Briefing Book</w:t>
                            </w:r>
                          </w:p>
                          <w:p w14:paraId="743FBC23" w14:textId="77777777" w:rsidR="00C5560A" w:rsidRPr="00845B13" w:rsidRDefault="00C5560A" w:rsidP="00AE21F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24412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28.95pt;margin-top:303.4pt;width:138.9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" filled="f" stroked="f" strokeweight=".5pt">
                <v:textbox>
                  <w:txbxContent>
                    <w:p w14:paraId="5FDE751D" w14:textId="497A51D6" w:rsidR="00C5560A" w:rsidRPr="00845B13" w:rsidRDefault="00C5560A" w:rsidP="00AE21F4">
                      <w:pPr>
                        <w:pStyle w:val="Dateddition"/>
                        <w:rPr>
                          <w:color w:val="FFFFFF" w:themeColor="background1"/>
                          <w:sz w:val="36"/>
                        </w:rPr>
                      </w:pPr>
                      <w:r w:rsidRPr="00845B13">
                        <w:rPr>
                          <w:color w:val="FFFFFF" w:themeColor="background1"/>
                          <w:sz w:val="36"/>
                        </w:rPr>
                        <w:t>Briefing Book</w:t>
                      </w:r>
                    </w:p>
                    <w:p w14:paraId="743FBC23" w14:textId="77777777" w:rsidR="00C5560A" w:rsidRPr="00845B13" w:rsidRDefault="00C5560A" w:rsidP="00AE21F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10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075E066" wp14:editId="65BEC652">
                <wp:simplePos x="0" y="0"/>
                <wp:positionH relativeFrom="page">
                  <wp:align>center</wp:align>
                </wp:positionH>
                <wp:positionV relativeFrom="paragraph">
                  <wp:posOffset>5934710</wp:posOffset>
                </wp:positionV>
                <wp:extent cx="5763600" cy="11016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600" cy="110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B5961" w14:textId="61A77DF7" w:rsidR="00C5560A" w:rsidRPr="00845B13" w:rsidRDefault="00C5560A" w:rsidP="00283C02">
                            <w:pPr>
                              <w:pStyle w:val="Titredurapportcouverture"/>
                              <w:rPr>
                                <w:sz w:val="32"/>
                              </w:rPr>
                            </w:pPr>
                            <w:r w:rsidRPr="00845B13">
                              <w:rPr>
                                <w:sz w:val="32"/>
                              </w:rPr>
                              <w:t>Médicament Expérimental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E066" id="Zone de texte 2" o:spid="_x0000_s1027" type="#_x0000_t202" style="position:absolute;margin-left:0;margin-top:467.3pt;width:453.85pt;height:86.75pt;z-index:25166131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" filled="f" stroked="f" strokeweight=".5pt">
                <v:textbox style="mso-fit-shape-to-text:t">
                  <w:txbxContent>
                    <w:p w14:paraId="18AB5961" w14:textId="61A77DF7" w:rsidR="00C5560A" w:rsidRPr="00845B13" w:rsidRDefault="00C5560A" w:rsidP="00283C02">
                      <w:pPr>
                        <w:pStyle w:val="Titredurapportcouverture"/>
                        <w:rPr>
                          <w:sz w:val="32"/>
                        </w:rPr>
                      </w:pPr>
                      <w:r w:rsidRPr="00845B13">
                        <w:rPr>
                          <w:sz w:val="32"/>
                        </w:rPr>
                        <w:t>Médicament Expérimental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</w:p>
    <w:p w14:paraId="30F20BD0" w14:textId="77777777" w:rsidR="00765732" w:rsidRDefault="00765732" w:rsidP="00B57269">
      <w:pPr>
        <w:autoSpaceDE w:val="0"/>
        <w:autoSpaceDN w:val="0"/>
        <w:adjustRightInd w:val="0"/>
        <w:rPr>
          <w:rFonts w:ascii="Alwyn" w:hAnsi="Alwyn" w:cs="Alwyn"/>
          <w:color w:val="000000"/>
          <w:sz w:val="24"/>
        </w:rPr>
        <w:sectPr w:rsidR="00765732" w:rsidSect="000955F5">
          <w:footerReference w:type="even" r:id="rId8"/>
          <w:footerReference w:type="default" r:id="rId9"/>
          <w:headerReference w:type="first" r:id="rId10"/>
          <w:footerReference w:type="first" r:id="rId11"/>
          <w:footnotePr>
            <w:numRestart w:val="eachPage"/>
          </w:footnotePr>
          <w:type w:val="continuous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94F541B" w14:textId="46291406" w:rsidR="00B57269" w:rsidRPr="00B57269" w:rsidRDefault="00B57269" w:rsidP="00B57269">
      <w:pPr>
        <w:autoSpaceDE w:val="0"/>
        <w:autoSpaceDN w:val="0"/>
        <w:adjustRightInd w:val="0"/>
        <w:rPr>
          <w:rFonts w:ascii="Alwyn" w:hAnsi="Alwyn" w:cs="Alwyn"/>
          <w:color w:val="000000"/>
          <w:sz w:val="24"/>
        </w:rPr>
      </w:pPr>
    </w:p>
    <w:p w14:paraId="4E23CE35" w14:textId="3BEDAD69" w:rsidR="00B57269" w:rsidRDefault="00B57269" w:rsidP="00B57269"/>
    <w:p w14:paraId="12CEC4F3" w14:textId="21665547" w:rsidR="00B57269" w:rsidRDefault="00B57269" w:rsidP="00B57269"/>
    <w:p w14:paraId="6DC15809" w14:textId="77777777" w:rsidR="00B57269" w:rsidRDefault="00B57269" w:rsidP="00B57269"/>
    <w:p w14:paraId="029CAB46" w14:textId="77777777" w:rsidR="00B57269" w:rsidRPr="00B57269" w:rsidRDefault="00B57269" w:rsidP="00B57269"/>
    <w:p w14:paraId="30E95A5B" w14:textId="50C9B8AE" w:rsidR="000B1AB1" w:rsidRDefault="0076020E">
      <w:pPr>
        <w:rPr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07F50" wp14:editId="65C71391">
                <wp:simplePos x="0" y="0"/>
                <wp:positionH relativeFrom="margin">
                  <wp:align>center</wp:align>
                </wp:positionH>
                <wp:positionV relativeFrom="paragraph">
                  <wp:posOffset>6363112</wp:posOffset>
                </wp:positionV>
                <wp:extent cx="1764000" cy="846000"/>
                <wp:effectExtent l="0" t="0" r="825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84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A64F4" w14:textId="51C05A52" w:rsidR="00C5560A" w:rsidRPr="0076020E" w:rsidRDefault="00C5560A" w:rsidP="00283C02">
                            <w:pPr>
                              <w:pStyle w:val="Dateddition"/>
                              <w:rPr>
                                <w:sz w:val="24"/>
                              </w:rPr>
                            </w:pPr>
                            <w:r w:rsidRPr="0076020E">
                              <w:rPr>
                                <w:sz w:val="24"/>
                              </w:rPr>
                              <w:t>Janvier 2020</w:t>
                            </w:r>
                          </w:p>
                          <w:p w14:paraId="67BFCC6A" w14:textId="77777777" w:rsidR="00C5560A" w:rsidRPr="0076020E" w:rsidRDefault="00C5560A" w:rsidP="00283C0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7F50" id="Zone de texte 3" o:spid="_x0000_s1028" type="#_x0000_t202" style="position:absolute;margin-left:0;margin-top:501.05pt;width:138.9pt;height:66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" fillcolor="white [3201]" stroked="f" strokeweight=".5pt">
                <v:textbox>
                  <w:txbxContent>
                    <w:p w14:paraId="76BA64F4" w14:textId="51C05A52" w:rsidR="00C5560A" w:rsidRPr="0076020E" w:rsidRDefault="00C5560A" w:rsidP="00283C02">
                      <w:pPr>
                        <w:pStyle w:val="Dateddition"/>
                        <w:rPr>
                          <w:sz w:val="24"/>
                        </w:rPr>
                      </w:pPr>
                      <w:r w:rsidRPr="0076020E">
                        <w:rPr>
                          <w:sz w:val="24"/>
                        </w:rPr>
                        <w:t>Janvier 2020</w:t>
                      </w:r>
                    </w:p>
                    <w:p w14:paraId="67BFCC6A" w14:textId="77777777" w:rsidR="00C5560A" w:rsidRPr="0076020E" w:rsidRDefault="00C5560A" w:rsidP="00283C0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AB1">
        <w:rPr>
          <w:b/>
          <w:sz w:val="32"/>
          <w:szCs w:val="32"/>
        </w:rPr>
        <w:br w:type="page"/>
      </w:r>
    </w:p>
    <w:p w14:paraId="12F18F02" w14:textId="5332C1E2" w:rsidR="00D510A5" w:rsidRPr="00BA3A6F" w:rsidRDefault="00415022" w:rsidP="00BA3A6F">
      <w:pPr>
        <w:jc w:val="center"/>
        <w:rPr>
          <w:b/>
          <w:sz w:val="32"/>
          <w:szCs w:val="32"/>
        </w:rPr>
      </w:pPr>
      <w:r w:rsidRPr="00BA3A6F">
        <w:rPr>
          <w:b/>
          <w:sz w:val="32"/>
          <w:szCs w:val="32"/>
        </w:rPr>
        <w:lastRenderedPageBreak/>
        <w:t>Sommaire</w:t>
      </w:r>
    </w:p>
    <w:p w14:paraId="5808009D" w14:textId="77777777" w:rsidR="00415022" w:rsidRPr="00CE5EF3" w:rsidRDefault="00415022" w:rsidP="00D510A5">
      <w:pPr>
        <w:rPr>
          <w:rFonts w:cs="Arial"/>
        </w:rPr>
      </w:pPr>
    </w:p>
    <w:p w14:paraId="460C6C6A" w14:textId="6B8EFDEA" w:rsidR="00415022" w:rsidRDefault="00415022" w:rsidP="00D510A5">
      <w:pPr>
        <w:rPr>
          <w:rFonts w:cs="Arial"/>
        </w:rPr>
      </w:pPr>
    </w:p>
    <w:p w14:paraId="3CD68B9F" w14:textId="77777777" w:rsidR="0054220B" w:rsidRDefault="0054220B">
      <w:pPr>
        <w:pStyle w:val="TM1"/>
        <w:tabs>
          <w:tab w:val="left" w:pos="4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r>
        <w:rPr>
          <w:rFonts w:asciiTheme="minorHAnsi" w:hAnsiTheme="minorHAnsi" w:cs="Arial"/>
        </w:rPr>
        <w:fldChar w:fldCharType="begin"/>
      </w:r>
      <w:r>
        <w:rPr>
          <w:rFonts w:asciiTheme="minorHAnsi" w:hAnsiTheme="minorHAnsi" w:cs="Arial"/>
        </w:rPr>
        <w:instrText xml:space="preserve"> TOC \o "1-4" \h \z \u </w:instrText>
      </w:r>
      <w:r>
        <w:rPr>
          <w:rFonts w:asciiTheme="minorHAnsi" w:hAnsiTheme="minorHAnsi" w:cs="Arial"/>
        </w:rPr>
        <w:fldChar w:fldCharType="separate"/>
      </w:r>
      <w:hyperlink w:anchor="_Toc31275478" w:history="1">
        <w:r w:rsidRPr="00CC71D1">
          <w:rPr>
            <w:rStyle w:val="Lienhypertexte"/>
            <w:noProof/>
          </w:rPr>
          <w:t>I.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Pr="00CC71D1">
          <w:rPr>
            <w:rStyle w:val="Lienhypertexte"/>
            <w:noProof/>
          </w:rPr>
          <w:t>Informations Générales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_Toc31275478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DB71D52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79" w:history="1">
        <w:r w:rsidR="0054220B" w:rsidRPr="00CC71D1">
          <w:rPr>
            <w:rStyle w:val="Lienhypertexte"/>
            <w:noProof/>
          </w:rPr>
          <w:t>I-1. Généralités sur l’indication thérapeutique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_Toc31275479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3</w:t>
        </w:r>
        <w:r w:rsidR="0054220B">
          <w:rPr>
            <w:noProof/>
            <w:webHidden/>
          </w:rPr>
          <w:fldChar w:fldCharType="end"/>
        </w:r>
      </w:hyperlink>
    </w:p>
    <w:p w14:paraId="44EC8777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80" w:history="1">
        <w:r w:rsidR="0054220B" w:rsidRPr="00CC71D1">
          <w:rPr>
            <w:rStyle w:val="Lienhypertexte"/>
            <w:noProof/>
          </w:rPr>
          <w:t>I-2. Généralités sur le produit en développement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_Toc31275480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3</w:t>
        </w:r>
        <w:r w:rsidR="0054220B">
          <w:rPr>
            <w:noProof/>
            <w:webHidden/>
          </w:rPr>
          <w:fldChar w:fldCharType="end"/>
        </w:r>
      </w:hyperlink>
    </w:p>
    <w:p w14:paraId="4115AE4E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81" w:history="1">
        <w:r w:rsidR="0054220B" w:rsidRPr="00CC71D1">
          <w:rPr>
            <w:rStyle w:val="Lienhypertexte"/>
            <w:noProof/>
          </w:rPr>
          <w:t>I-3. Statut règlementaire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_Toc31275481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3</w:t>
        </w:r>
        <w:r w:rsidR="0054220B">
          <w:rPr>
            <w:noProof/>
            <w:webHidden/>
          </w:rPr>
          <w:fldChar w:fldCharType="end"/>
        </w:r>
      </w:hyperlink>
    </w:p>
    <w:p w14:paraId="77CCCA83" w14:textId="77777777" w:rsidR="0054220B" w:rsidRDefault="0011767A">
      <w:pPr>
        <w:pStyle w:val="TM1"/>
        <w:tabs>
          <w:tab w:val="left" w:pos="4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5482" w:history="1">
        <w:r w:rsidR="0054220B" w:rsidRPr="00CC71D1">
          <w:rPr>
            <w:rStyle w:val="Lienhypertexte"/>
            <w:noProof/>
          </w:rPr>
          <w:t>II.</w:t>
        </w:r>
        <w:r w:rsidR="0054220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54220B" w:rsidRPr="00CC71D1">
          <w:rPr>
            <w:rStyle w:val="Lienhypertexte"/>
            <w:noProof/>
          </w:rPr>
          <w:t>Qualité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_Toc31275482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4</w:t>
        </w:r>
        <w:r w:rsidR="0054220B">
          <w:rPr>
            <w:noProof/>
            <w:webHidden/>
          </w:rPr>
          <w:fldChar w:fldCharType="end"/>
        </w:r>
      </w:hyperlink>
    </w:p>
    <w:p w14:paraId="0681FE2D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83" w:history="1">
        <w:r w:rsidR="0054220B" w:rsidRPr="00CC71D1">
          <w:rPr>
            <w:rStyle w:val="Lienhypertexte"/>
            <w:noProof/>
          </w:rPr>
          <w:t>II-1. Composition du produit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_Toc31275483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4</w:t>
        </w:r>
        <w:r w:rsidR="0054220B">
          <w:rPr>
            <w:noProof/>
            <w:webHidden/>
          </w:rPr>
          <w:fldChar w:fldCharType="end"/>
        </w:r>
      </w:hyperlink>
    </w:p>
    <w:p w14:paraId="4400BE1E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84" w:history="1">
        <w:r w:rsidR="0054220B" w:rsidRPr="00CC71D1">
          <w:rPr>
            <w:rStyle w:val="Lienhypertexte"/>
            <w:noProof/>
          </w:rPr>
          <w:t>II-2. Substance active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_Toc31275484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4</w:t>
        </w:r>
        <w:r w:rsidR="0054220B">
          <w:rPr>
            <w:noProof/>
            <w:webHidden/>
          </w:rPr>
          <w:fldChar w:fldCharType="end"/>
        </w:r>
      </w:hyperlink>
    </w:p>
    <w:p w14:paraId="6B8A6075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85" w:history="1">
        <w:r w:rsidR="0054220B" w:rsidRPr="00CC71D1">
          <w:rPr>
            <w:rStyle w:val="Lienhypertexte"/>
            <w:noProof/>
          </w:rPr>
          <w:t>II-3. Produit fini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_Toc31275485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5</w:t>
        </w:r>
        <w:r w:rsidR="0054220B">
          <w:rPr>
            <w:noProof/>
            <w:webHidden/>
          </w:rPr>
          <w:fldChar w:fldCharType="end"/>
        </w:r>
      </w:hyperlink>
    </w:p>
    <w:p w14:paraId="36A3675C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86" w:history="1">
        <w:r w:rsidR="0054220B" w:rsidRPr="00CC71D1">
          <w:rPr>
            <w:rStyle w:val="Lienhypertexte"/>
            <w:noProof/>
          </w:rPr>
          <w:t>II-4. Stérilisation du produit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_Toc31275486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5</w:t>
        </w:r>
        <w:r w:rsidR="0054220B">
          <w:rPr>
            <w:noProof/>
            <w:webHidden/>
          </w:rPr>
          <w:fldChar w:fldCharType="end"/>
        </w:r>
      </w:hyperlink>
    </w:p>
    <w:p w14:paraId="35C0FBD4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87" w:history="1">
        <w:r w:rsidR="0054220B" w:rsidRPr="00CC71D1">
          <w:rPr>
            <w:rStyle w:val="Lienhypertexte"/>
            <w:noProof/>
          </w:rPr>
          <w:t>Choisissez un élément.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_Toc31275487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5</w:t>
        </w:r>
        <w:r w:rsidR="0054220B">
          <w:rPr>
            <w:noProof/>
            <w:webHidden/>
          </w:rPr>
          <w:fldChar w:fldCharType="end"/>
        </w:r>
      </w:hyperlink>
    </w:p>
    <w:p w14:paraId="4789D1D3" w14:textId="77777777" w:rsidR="0054220B" w:rsidRDefault="0011767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5488" w:history="1">
        <w:r w:rsidR="0054220B" w:rsidRPr="00CC71D1">
          <w:rPr>
            <w:rStyle w:val="Lienhypertexte"/>
            <w:noProof/>
          </w:rPr>
          <w:t>III.</w:t>
        </w:r>
        <w:r w:rsidR="0054220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54220B" w:rsidRPr="00CC71D1">
          <w:rPr>
            <w:rStyle w:val="Lienhypertexte"/>
            <w:noProof/>
          </w:rPr>
          <w:t>Etat du développement non clinique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_Toc31275488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5</w:t>
        </w:r>
        <w:r w:rsidR="0054220B">
          <w:rPr>
            <w:noProof/>
            <w:webHidden/>
          </w:rPr>
          <w:fldChar w:fldCharType="end"/>
        </w:r>
      </w:hyperlink>
    </w:p>
    <w:p w14:paraId="0D437561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89" w:history="1">
        <w:r w:rsidR="0054220B" w:rsidRPr="00CC71D1">
          <w:rPr>
            <w:rStyle w:val="Lienhypertexte"/>
            <w:noProof/>
          </w:rPr>
          <w:t>III-1. Pharmacologie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_Toc31275489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5</w:t>
        </w:r>
        <w:r w:rsidR="0054220B">
          <w:rPr>
            <w:noProof/>
            <w:webHidden/>
          </w:rPr>
          <w:fldChar w:fldCharType="end"/>
        </w:r>
      </w:hyperlink>
    </w:p>
    <w:p w14:paraId="6FFAC907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90" w:history="1">
        <w:r w:rsidR="0054220B" w:rsidRPr="00CC71D1">
          <w:rPr>
            <w:rStyle w:val="Lienhypertexte"/>
            <w:noProof/>
          </w:rPr>
          <w:t>III-2. Pharmacocinétique (dans l’espèce pertinente)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_Toc31275490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6</w:t>
        </w:r>
        <w:r w:rsidR="0054220B">
          <w:rPr>
            <w:noProof/>
            <w:webHidden/>
          </w:rPr>
          <w:fldChar w:fldCharType="end"/>
        </w:r>
      </w:hyperlink>
    </w:p>
    <w:p w14:paraId="02FEF3A1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91" w:history="1">
        <w:r w:rsidR="0054220B" w:rsidRPr="00CC71D1">
          <w:rPr>
            <w:rStyle w:val="Lienhypertexte"/>
            <w:noProof/>
          </w:rPr>
          <w:t>III-3. Toxicologie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_Toc31275491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6</w:t>
        </w:r>
        <w:r w:rsidR="0054220B">
          <w:rPr>
            <w:noProof/>
            <w:webHidden/>
          </w:rPr>
          <w:fldChar w:fldCharType="end"/>
        </w:r>
      </w:hyperlink>
    </w:p>
    <w:p w14:paraId="09D51220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92" w:history="1">
        <w:r w:rsidR="0054220B" w:rsidRPr="00CC71D1">
          <w:rPr>
            <w:rStyle w:val="Lienhypertexte"/>
            <w:noProof/>
          </w:rPr>
          <w:t>III-4. Sélection des doses (si First In Man)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_Toc31275492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6</w:t>
        </w:r>
        <w:r w:rsidR="0054220B">
          <w:rPr>
            <w:noProof/>
            <w:webHidden/>
          </w:rPr>
          <w:fldChar w:fldCharType="end"/>
        </w:r>
      </w:hyperlink>
    </w:p>
    <w:p w14:paraId="4E2516AA" w14:textId="77777777" w:rsidR="0054220B" w:rsidRDefault="0011767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5493" w:history="1">
        <w:r w:rsidR="0054220B" w:rsidRPr="00CC71D1">
          <w:rPr>
            <w:rStyle w:val="Lienhypertexte"/>
            <w:noProof/>
          </w:rPr>
          <w:t>IV.</w:t>
        </w:r>
        <w:r w:rsidR="0054220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54220B" w:rsidRPr="00CC71D1">
          <w:rPr>
            <w:rStyle w:val="Lienhypertexte"/>
            <w:noProof/>
          </w:rPr>
          <w:t>Etat du développement clinique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_Toc31275493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7</w:t>
        </w:r>
        <w:r w:rsidR="0054220B">
          <w:rPr>
            <w:noProof/>
            <w:webHidden/>
          </w:rPr>
          <w:fldChar w:fldCharType="end"/>
        </w:r>
      </w:hyperlink>
    </w:p>
    <w:p w14:paraId="7FE35BB3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94" w:history="1">
        <w:r w:rsidR="0054220B" w:rsidRPr="00CC71D1">
          <w:rPr>
            <w:rStyle w:val="Lienhypertexte"/>
            <w:noProof/>
          </w:rPr>
          <w:t>IV-1. Essais cliniques réalisés et en cours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_Toc31275494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7</w:t>
        </w:r>
        <w:r w:rsidR="0054220B">
          <w:rPr>
            <w:noProof/>
            <w:webHidden/>
          </w:rPr>
          <w:fldChar w:fldCharType="end"/>
        </w:r>
      </w:hyperlink>
    </w:p>
    <w:p w14:paraId="5041DEC8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95" w:history="1">
        <w:r w:rsidR="0054220B" w:rsidRPr="00CC71D1">
          <w:rPr>
            <w:rStyle w:val="Lienhypertexte"/>
            <w:noProof/>
          </w:rPr>
          <w:t>IV-2. Tableaux synoptiques des essais cliniques réalisés et en cours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_Toc31275495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7</w:t>
        </w:r>
        <w:r w:rsidR="0054220B">
          <w:rPr>
            <w:noProof/>
            <w:webHidden/>
          </w:rPr>
          <w:fldChar w:fldCharType="end"/>
        </w:r>
      </w:hyperlink>
    </w:p>
    <w:p w14:paraId="0A0C8922" w14:textId="77777777" w:rsidR="0054220B" w:rsidRDefault="0011767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5496" w:history="1">
        <w:r w:rsidR="0054220B" w:rsidRPr="00CC71D1">
          <w:rPr>
            <w:rStyle w:val="Lienhypertexte"/>
            <w:noProof/>
          </w:rPr>
          <w:t>V.</w:t>
        </w:r>
        <w:r w:rsidR="0054220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54220B" w:rsidRPr="00CC71D1">
          <w:rPr>
            <w:rStyle w:val="Lienhypertexte"/>
            <w:noProof/>
          </w:rPr>
          <w:t>Développement clinique planifié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_Toc31275496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8</w:t>
        </w:r>
        <w:r w:rsidR="0054220B">
          <w:rPr>
            <w:noProof/>
            <w:webHidden/>
          </w:rPr>
          <w:fldChar w:fldCharType="end"/>
        </w:r>
      </w:hyperlink>
    </w:p>
    <w:p w14:paraId="1DF5951A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97" w:history="1">
        <w:r w:rsidR="0054220B" w:rsidRPr="00CC71D1">
          <w:rPr>
            <w:rStyle w:val="Lienhypertexte"/>
            <w:noProof/>
          </w:rPr>
          <w:t>V-1. Tableaux synoptiques des essais cliniques planifiés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_Toc31275497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8</w:t>
        </w:r>
        <w:r w:rsidR="0054220B">
          <w:rPr>
            <w:noProof/>
            <w:webHidden/>
          </w:rPr>
          <w:fldChar w:fldCharType="end"/>
        </w:r>
      </w:hyperlink>
    </w:p>
    <w:p w14:paraId="7165BF50" w14:textId="77777777" w:rsidR="0054220B" w:rsidRDefault="0011767A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5498" w:history="1">
        <w:r w:rsidR="0054220B" w:rsidRPr="00CC71D1">
          <w:rPr>
            <w:rStyle w:val="Lienhypertexte"/>
            <w:noProof/>
          </w:rPr>
          <w:t xml:space="preserve">V-2. Conditions de l’Etude « XXX »  </w:t>
        </w:r>
        <w:r w:rsidR="0054220B" w:rsidRPr="00CC71D1">
          <w:rPr>
            <w:rStyle w:val="Lienhypertexte"/>
            <w:i/>
            <w:noProof/>
          </w:rPr>
          <w:t>(Systématiquement si Demande d’autorisation d’essai clinique, uniquement si pertinent pour la Demande d’avis scientifique) ; (En cas de plusieurs études, refaire une section V-3):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_Toc31275498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8</w:t>
        </w:r>
        <w:r w:rsidR="0054220B">
          <w:rPr>
            <w:noProof/>
            <w:webHidden/>
          </w:rPr>
          <w:fldChar w:fldCharType="end"/>
        </w:r>
      </w:hyperlink>
    </w:p>
    <w:p w14:paraId="67695B18" w14:textId="77777777" w:rsidR="0054220B" w:rsidRDefault="0011767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5499" w:history="1">
        <w:r w:rsidR="0054220B" w:rsidRPr="00CC71D1">
          <w:rPr>
            <w:rStyle w:val="Lienhypertexte"/>
            <w:noProof/>
          </w:rPr>
          <w:t>VI.</w:t>
        </w:r>
        <w:r w:rsidR="0054220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54220B" w:rsidRPr="00CC71D1">
          <w:rPr>
            <w:rStyle w:val="Lienhypertexte"/>
            <w:noProof/>
          </w:rPr>
          <w:t>Rationnel pour demander un avis ascientifique (uniquement pour une demande d’avis scientifique)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_Toc31275499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8</w:t>
        </w:r>
        <w:r w:rsidR="0054220B">
          <w:rPr>
            <w:noProof/>
            <w:webHidden/>
          </w:rPr>
          <w:fldChar w:fldCharType="end"/>
        </w:r>
      </w:hyperlink>
    </w:p>
    <w:p w14:paraId="4FD88B73" w14:textId="77777777" w:rsidR="0054220B" w:rsidRDefault="0011767A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5500" w:history="1">
        <w:r w:rsidR="0054220B" w:rsidRPr="00CC71D1">
          <w:rPr>
            <w:rStyle w:val="Lienhypertexte"/>
            <w:noProof/>
          </w:rPr>
          <w:t>VII.</w:t>
        </w:r>
        <w:r w:rsidR="0054220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54220B" w:rsidRPr="00CC71D1">
          <w:rPr>
            <w:rStyle w:val="Lienhypertexte"/>
            <w:noProof/>
          </w:rPr>
          <w:t>Questions – Réponses</w:t>
        </w:r>
        <w:r w:rsidR="0054220B">
          <w:rPr>
            <w:noProof/>
            <w:webHidden/>
          </w:rPr>
          <w:tab/>
        </w:r>
        <w:r w:rsidR="0054220B">
          <w:rPr>
            <w:noProof/>
            <w:webHidden/>
          </w:rPr>
          <w:fldChar w:fldCharType="begin"/>
        </w:r>
        <w:r w:rsidR="0054220B">
          <w:rPr>
            <w:noProof/>
            <w:webHidden/>
          </w:rPr>
          <w:instrText xml:space="preserve"> PAGEREF _Toc31275500 \h </w:instrText>
        </w:r>
        <w:r w:rsidR="0054220B">
          <w:rPr>
            <w:noProof/>
            <w:webHidden/>
          </w:rPr>
        </w:r>
        <w:r w:rsidR="0054220B">
          <w:rPr>
            <w:noProof/>
            <w:webHidden/>
          </w:rPr>
          <w:fldChar w:fldCharType="separate"/>
        </w:r>
        <w:r w:rsidR="0054220B">
          <w:rPr>
            <w:noProof/>
            <w:webHidden/>
          </w:rPr>
          <w:t>9</w:t>
        </w:r>
        <w:r w:rsidR="0054220B">
          <w:rPr>
            <w:noProof/>
            <w:webHidden/>
          </w:rPr>
          <w:fldChar w:fldCharType="end"/>
        </w:r>
      </w:hyperlink>
    </w:p>
    <w:p w14:paraId="385481F5" w14:textId="3399ED59" w:rsidR="00AB6009" w:rsidRDefault="0054220B">
      <w:r>
        <w:rPr>
          <w:rFonts w:asciiTheme="minorHAnsi" w:hAnsiTheme="minorHAnsi" w:cs="Arial"/>
          <w:szCs w:val="20"/>
        </w:rPr>
        <w:fldChar w:fldCharType="end"/>
      </w:r>
      <w:r w:rsidR="00AB6009">
        <w:br w:type="page"/>
      </w:r>
    </w:p>
    <w:p w14:paraId="765327E1" w14:textId="0E1B63AD" w:rsidR="00C5560A" w:rsidRPr="0080659A" w:rsidRDefault="00D95DD8" w:rsidP="007D07D0">
      <w:pPr>
        <w:pStyle w:val="TitrePartie"/>
        <w:numPr>
          <w:ilvl w:val="0"/>
          <w:numId w:val="25"/>
        </w:numPr>
        <w:rPr>
          <w:lang w:val="fr-FR"/>
        </w:rPr>
      </w:pPr>
      <w:bookmarkStart w:id="1" w:name="_Toc31275478"/>
      <w:r>
        <w:rPr>
          <w:lang w:val="fr-FR"/>
        </w:rPr>
        <w:lastRenderedPageBreak/>
        <w:t>Informations Générales</w:t>
      </w:r>
      <w:bookmarkEnd w:id="1"/>
    </w:p>
    <w:p w14:paraId="6F2DDDD8" w14:textId="77777777" w:rsidR="00C5560A" w:rsidRDefault="00C5560A" w:rsidP="007D07D0">
      <w:pPr>
        <w:rPr>
          <w:szCs w:val="20"/>
        </w:rPr>
      </w:pPr>
    </w:p>
    <w:p w14:paraId="56F84CC7" w14:textId="61A9FF00" w:rsidR="007D07D0" w:rsidRPr="0080659A" w:rsidRDefault="00D95DD8" w:rsidP="0080659A">
      <w:pPr>
        <w:pStyle w:val="Sous-titredepartie"/>
      </w:pPr>
      <w:bookmarkStart w:id="2" w:name="_Toc31275479"/>
      <w:r>
        <w:t>I-1. Généralités sur l’indication thérapeutique</w:t>
      </w:r>
      <w:bookmarkEnd w:id="2"/>
    </w:p>
    <w:p w14:paraId="78931173" w14:textId="77777777" w:rsidR="00C5560A" w:rsidRDefault="00C5560A" w:rsidP="007D07D0">
      <w:pPr>
        <w:rPr>
          <w:szCs w:val="20"/>
        </w:rPr>
      </w:pPr>
    </w:p>
    <w:tbl>
      <w:tblPr>
        <w:tblW w:w="10081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4501"/>
        <w:gridCol w:w="5042"/>
      </w:tblGrid>
      <w:tr w:rsidR="00D95DD8" w:rsidRPr="00403F80" w14:paraId="1BF1F00D" w14:textId="77777777" w:rsidTr="0080659A">
        <w:trPr>
          <w:cantSplit/>
          <w:trHeight w:val="115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14DA" w14:textId="77777777" w:rsidR="00D95DD8" w:rsidRPr="00403F80" w:rsidRDefault="00D95DD8" w:rsidP="00650311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a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D3BF" w14:textId="77777777" w:rsidR="00D95DD8" w:rsidRPr="00403F80" w:rsidRDefault="00D95DD8" w:rsidP="00650311">
            <w:pPr>
              <w:rPr>
                <w:szCs w:val="20"/>
              </w:rPr>
            </w:pPr>
            <w:r w:rsidRPr="00403F80">
              <w:rPr>
                <w:szCs w:val="20"/>
              </w:rPr>
              <w:t xml:space="preserve">Indication thérapeutique revendiquée et généralités sur la pathologie 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3D99" w14:textId="77777777" w:rsidR="00D95DD8" w:rsidRPr="00403F80" w:rsidRDefault="00D95DD8" w:rsidP="00650311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D95DD8" w:rsidRPr="00403F80" w14:paraId="0A7F8206" w14:textId="77777777" w:rsidTr="0080659A">
        <w:trPr>
          <w:cantSplit/>
          <w:trHeight w:val="100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D18E" w14:textId="77777777" w:rsidR="00D95DD8" w:rsidRPr="00403F80" w:rsidRDefault="00D95DD8" w:rsidP="00650311">
            <w:pPr>
              <w:jc w:val="center"/>
              <w:rPr>
                <w:b/>
                <w:szCs w:val="20"/>
              </w:rPr>
            </w:pPr>
            <w:r w:rsidRPr="00403F80">
              <w:rPr>
                <w:b/>
                <w:szCs w:val="20"/>
              </w:rPr>
              <w:t>b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DFC38" w14:textId="77777777" w:rsidR="00D95DD8" w:rsidRDefault="00D95DD8" w:rsidP="00650311">
            <w:pPr>
              <w:rPr>
                <w:szCs w:val="20"/>
              </w:rPr>
            </w:pPr>
            <w:r w:rsidRPr="00403F80">
              <w:rPr>
                <w:szCs w:val="20"/>
              </w:rPr>
              <w:t xml:space="preserve">Besoin médical non couvert  </w:t>
            </w:r>
          </w:p>
          <w:p w14:paraId="0E41BCB3" w14:textId="77777777" w:rsidR="00D95DD8" w:rsidRPr="00800377" w:rsidRDefault="00D95DD8" w:rsidP="00650311">
            <w:pPr>
              <w:rPr>
                <w:szCs w:val="20"/>
              </w:rPr>
            </w:pPr>
            <w:r>
              <w:rPr>
                <w:szCs w:val="20"/>
              </w:rPr>
              <w:t>Description des t</w:t>
            </w:r>
            <w:r w:rsidRPr="00403F80">
              <w:rPr>
                <w:szCs w:val="20"/>
              </w:rPr>
              <w:t xml:space="preserve">raitements actuels et Standard of care 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D607" w14:textId="77777777" w:rsidR="00D95DD8" w:rsidRDefault="0011767A" w:rsidP="00650311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69589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Oui </w:t>
            </w:r>
            <w:sdt>
              <w:sdtPr>
                <w:rPr>
                  <w:szCs w:val="20"/>
                </w:rPr>
                <w:id w:val="2017734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Non</w:t>
            </w:r>
          </w:p>
          <w:p w14:paraId="544F8A75" w14:textId="77777777" w:rsidR="00D95DD8" w:rsidRPr="00403F80" w:rsidRDefault="00D95DD8" w:rsidP="00650311">
            <w:pPr>
              <w:rPr>
                <w:szCs w:val="20"/>
              </w:rPr>
            </w:pPr>
          </w:p>
        </w:tc>
      </w:tr>
    </w:tbl>
    <w:p w14:paraId="3D116C0D" w14:textId="77777777" w:rsidR="00C5560A" w:rsidRDefault="00C5560A" w:rsidP="007D07D0">
      <w:pPr>
        <w:rPr>
          <w:szCs w:val="20"/>
        </w:rPr>
      </w:pPr>
    </w:p>
    <w:p w14:paraId="51A87B1E" w14:textId="77777777" w:rsidR="0080659A" w:rsidRDefault="0080659A" w:rsidP="007D07D0">
      <w:pPr>
        <w:rPr>
          <w:szCs w:val="20"/>
        </w:rPr>
      </w:pPr>
    </w:p>
    <w:p w14:paraId="606B118D" w14:textId="77777777" w:rsidR="00C5560A" w:rsidRPr="00C034BE" w:rsidRDefault="00C5560A" w:rsidP="007D07D0">
      <w:pPr>
        <w:rPr>
          <w:szCs w:val="20"/>
        </w:rPr>
      </w:pPr>
    </w:p>
    <w:p w14:paraId="3AA6643A" w14:textId="47880437" w:rsidR="004D5CA2" w:rsidRDefault="00D95DD8" w:rsidP="0080659A">
      <w:pPr>
        <w:pStyle w:val="Sous-titredepartie"/>
      </w:pPr>
      <w:bookmarkStart w:id="3" w:name="_Toc31275480"/>
      <w:r>
        <w:t>I-2. Généralités sur le produit en développement</w:t>
      </w:r>
      <w:bookmarkEnd w:id="3"/>
      <w:r>
        <w:t xml:space="preserve"> </w:t>
      </w:r>
    </w:p>
    <w:p w14:paraId="068D3E78" w14:textId="77777777" w:rsidR="00C5560A" w:rsidRDefault="00C5560A" w:rsidP="004D5CA2"/>
    <w:tbl>
      <w:tblPr>
        <w:tblW w:w="9963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4501"/>
        <w:gridCol w:w="4924"/>
      </w:tblGrid>
      <w:tr w:rsidR="00D95DD8" w:rsidRPr="00800377" w14:paraId="0D17B6DE" w14:textId="77777777" w:rsidTr="0080659A">
        <w:trPr>
          <w:cantSplit/>
          <w:trHeight w:val="143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ADF51" w14:textId="77777777" w:rsidR="00D95DD8" w:rsidRPr="00800377" w:rsidRDefault="00D95DD8" w:rsidP="00650311">
            <w:pPr>
              <w:jc w:val="center"/>
              <w:rPr>
                <w:szCs w:val="20"/>
              </w:rPr>
            </w:pPr>
            <w:r w:rsidRPr="00800377">
              <w:rPr>
                <w:szCs w:val="20"/>
              </w:rPr>
              <w:t>a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03F0" w14:textId="77777777" w:rsidR="00D95DD8" w:rsidRPr="00403F80" w:rsidRDefault="00D95DD8" w:rsidP="00650311">
            <w:pPr>
              <w:rPr>
                <w:szCs w:val="20"/>
              </w:rPr>
            </w:pPr>
            <w:r w:rsidRPr="00403F80">
              <w:rPr>
                <w:szCs w:val="20"/>
              </w:rPr>
              <w:t xml:space="preserve">Statut du produit (Médicament chimique, Médicament biologique, MTI, MTI combiné), </w:t>
            </w:r>
          </w:p>
          <w:p w14:paraId="4F41DC0A" w14:textId="77777777" w:rsidR="00D95DD8" w:rsidRPr="00403F80" w:rsidRDefault="00D95DD8" w:rsidP="00650311">
            <w:pPr>
              <w:rPr>
                <w:szCs w:val="20"/>
              </w:rPr>
            </w:pPr>
            <w:r w:rsidRPr="00403F80">
              <w:rPr>
                <w:szCs w:val="20"/>
              </w:rPr>
              <w:t>Composition et classe pharmaco-thérapeutique   et activité(s) biologique(s)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3AE9" w14:textId="77777777" w:rsidR="00D95DD8" w:rsidRPr="00800377" w:rsidRDefault="00D95DD8" w:rsidP="00650311">
            <w:pPr>
              <w:rPr>
                <w:szCs w:val="20"/>
              </w:rPr>
            </w:pPr>
          </w:p>
        </w:tc>
      </w:tr>
      <w:tr w:rsidR="00D95DD8" w:rsidRPr="00800377" w14:paraId="69A64B48" w14:textId="77777777" w:rsidTr="0080659A">
        <w:trPr>
          <w:cantSplit/>
          <w:trHeight w:val="113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F1B4B" w14:textId="77777777" w:rsidR="00D95DD8" w:rsidRPr="00403F80" w:rsidRDefault="00D95DD8" w:rsidP="00650311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b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6F25F" w14:textId="77777777" w:rsidR="00D95DD8" w:rsidRPr="00403F80" w:rsidRDefault="00D95DD8" w:rsidP="00650311">
            <w:pPr>
              <w:rPr>
                <w:szCs w:val="20"/>
              </w:rPr>
            </w:pPr>
            <w:r w:rsidRPr="00403F80">
              <w:rPr>
                <w:szCs w:val="20"/>
              </w:rPr>
              <w:t>Mécanisme d’action envisagé dans l’indication revendiquée</w:t>
            </w:r>
          </w:p>
          <w:p w14:paraId="5F9D1674" w14:textId="77777777" w:rsidR="00D95DD8" w:rsidRPr="00190A5E" w:rsidRDefault="00D95DD8" w:rsidP="00650311">
            <w:pPr>
              <w:rPr>
                <w:szCs w:val="20"/>
              </w:rPr>
            </w:pPr>
            <w:r w:rsidRPr="00403F80">
              <w:rPr>
                <w:szCs w:val="20"/>
              </w:rPr>
              <w:t>Degré d’innovation (nouveau mécanisme d’action, nouvelle entité, ) et justification de l’aptitude à combler un besoin médical non couvert éventuel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4838" w14:textId="77777777" w:rsidR="00D95DD8" w:rsidRPr="00800377" w:rsidRDefault="00D95DD8" w:rsidP="00650311">
            <w:pPr>
              <w:rPr>
                <w:szCs w:val="20"/>
              </w:rPr>
            </w:pPr>
          </w:p>
        </w:tc>
      </w:tr>
      <w:tr w:rsidR="00D95DD8" w:rsidRPr="00800377" w14:paraId="3AFD3F1B" w14:textId="77777777" w:rsidTr="0080659A">
        <w:trPr>
          <w:cantSplit/>
          <w:trHeight w:val="91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F92D" w14:textId="77777777" w:rsidR="00D95DD8" w:rsidRPr="00403F80" w:rsidRDefault="00D95DD8" w:rsidP="00650311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d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DFC08" w14:textId="77777777" w:rsidR="00D95DD8" w:rsidRPr="00190A5E" w:rsidRDefault="00D95DD8" w:rsidP="00650311">
            <w:pPr>
              <w:rPr>
                <w:szCs w:val="20"/>
              </w:rPr>
            </w:pPr>
            <w:r w:rsidRPr="00190A5E">
              <w:rPr>
                <w:szCs w:val="20"/>
              </w:rPr>
              <w:t>Dose, rythme et voie d’administration envisagés</w:t>
            </w:r>
          </w:p>
          <w:p w14:paraId="32FA79BA" w14:textId="77777777" w:rsidR="00D95DD8" w:rsidRPr="000614F7" w:rsidRDefault="00D95DD8" w:rsidP="00650311">
            <w:pPr>
              <w:rPr>
                <w:szCs w:val="20"/>
              </w:rPr>
            </w:pPr>
            <w:r w:rsidRPr="000614F7">
              <w:rPr>
                <w:szCs w:val="20"/>
              </w:rPr>
              <w:t>(en monothérapie ou en association)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9E99" w14:textId="77777777" w:rsidR="00D95DD8" w:rsidRPr="00800377" w:rsidRDefault="00D95DD8" w:rsidP="00650311">
            <w:pPr>
              <w:rPr>
                <w:szCs w:val="20"/>
              </w:rPr>
            </w:pPr>
          </w:p>
        </w:tc>
      </w:tr>
    </w:tbl>
    <w:p w14:paraId="2D2AF105" w14:textId="77777777" w:rsidR="00D95DD8" w:rsidRDefault="00D95DD8" w:rsidP="004D5CA2"/>
    <w:p w14:paraId="636D1F03" w14:textId="48169569" w:rsidR="00C5560A" w:rsidRDefault="00C5560A"/>
    <w:p w14:paraId="461362F4" w14:textId="5C408C7F" w:rsidR="00D95DD8" w:rsidRDefault="00D95DD8" w:rsidP="00D95DD8">
      <w:pPr>
        <w:pStyle w:val="Sous-titredepartie"/>
      </w:pPr>
      <w:bookmarkStart w:id="4" w:name="_Toc31275481"/>
      <w:r>
        <w:t>I-3. Statut règlementaire</w:t>
      </w:r>
      <w:bookmarkEnd w:id="4"/>
    </w:p>
    <w:p w14:paraId="67AD6216" w14:textId="77777777" w:rsidR="0080659A" w:rsidRPr="0080659A" w:rsidRDefault="0080659A" w:rsidP="0080659A"/>
    <w:tbl>
      <w:tblPr>
        <w:tblpPr w:leftFromText="141" w:rightFromText="141" w:vertAnchor="text" w:horzAnchor="margin" w:tblpXSpec="center" w:tblpY="70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2410"/>
        <w:gridCol w:w="7796"/>
      </w:tblGrid>
      <w:tr w:rsidR="00D95DD8" w:rsidRPr="00403F80" w14:paraId="6C293E01" w14:textId="77777777" w:rsidTr="00E77DF4">
        <w:trPr>
          <w:cantSplit/>
          <w:trHeight w:val="85"/>
        </w:trPr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C16B8F" w14:textId="77777777" w:rsidR="00D95DD8" w:rsidRPr="00403F80" w:rsidRDefault="00D95DD8" w:rsidP="00D95DD8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a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83CD1" w14:textId="77777777" w:rsidR="00D95DD8" w:rsidRPr="00403F80" w:rsidRDefault="00D95DD8" w:rsidP="00D95DD8">
            <w:pPr>
              <w:rPr>
                <w:szCs w:val="20"/>
              </w:rPr>
            </w:pPr>
            <w:r w:rsidRPr="00403F80">
              <w:rPr>
                <w:szCs w:val="20"/>
              </w:rPr>
              <w:t>Statut règlementaire (</w:t>
            </w:r>
            <w:r w:rsidRPr="00403F80">
              <w:rPr>
                <w:i/>
                <w:szCs w:val="20"/>
              </w:rPr>
              <w:t>précisez</w:t>
            </w:r>
            <w:r w:rsidRPr="00403F80">
              <w:rPr>
                <w:szCs w:val="20"/>
              </w:rPr>
              <w:t>) :</w:t>
            </w:r>
          </w:p>
        </w:tc>
        <w:tc>
          <w:tcPr>
            <w:tcW w:w="7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51FF1B" w14:textId="77777777" w:rsidR="00D95DD8" w:rsidRPr="00800377" w:rsidRDefault="0011767A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4904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D95DD8" w:rsidRPr="00800377">
              <w:rPr>
                <w:szCs w:val="20"/>
              </w:rPr>
              <w:t xml:space="preserve"> Désignation Orpheline dans UE (date et N° procédure)</w:t>
            </w:r>
          </w:p>
          <w:p w14:paraId="50B49F33" w14:textId="77777777" w:rsidR="00D95DD8" w:rsidRPr="00800377" w:rsidRDefault="0011767A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179320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D95DD8" w:rsidRPr="00800377">
              <w:rPr>
                <w:szCs w:val="20"/>
              </w:rPr>
              <w:t xml:space="preserve"> PIP (date soumission ou de validation, N° procédure)</w:t>
            </w:r>
          </w:p>
          <w:p w14:paraId="3C4C530D" w14:textId="77777777" w:rsidR="00D95DD8" w:rsidRPr="00800377" w:rsidRDefault="00D95DD8" w:rsidP="00D95DD8">
            <w:pPr>
              <w:rPr>
                <w:szCs w:val="20"/>
              </w:rPr>
            </w:pPr>
            <w:r w:rsidRPr="00800377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alias w:val="Etat avancement du PIP"/>
                <w:tag w:val="Etat avancement du PIP"/>
                <w:id w:val="-1955317679"/>
                <w:placeholder>
                  <w:docPart w:val="2D9491D4FAB14F67B669F5BD645BB47C"/>
                </w:placeholder>
                <w:showingPlcHdr/>
                <w:comboBox>
                  <w:listItem w:value="Choisissez un élément."/>
                  <w:listItem w:displayText="Non soumis" w:value="Non soumis"/>
                  <w:listItem w:displayText="Soumis " w:value="Soumis "/>
                  <w:listItem w:displayText="Validé" w:value="Validé"/>
                </w:comboBox>
              </w:sdtPr>
              <w:sdtEndPr/>
              <w:sdtContent>
                <w:r w:rsidRPr="00800377">
                  <w:rPr>
                    <w:rStyle w:val="Textedelespacerserv"/>
                    <w:szCs w:val="20"/>
                  </w:rPr>
                  <w:t>Choisissez un élément.</w:t>
                </w:r>
              </w:sdtContent>
            </w:sdt>
          </w:p>
          <w:p w14:paraId="571AE64C" w14:textId="77777777" w:rsidR="00D95DD8" w:rsidRPr="00800377" w:rsidRDefault="0011767A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168897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D95DD8" w:rsidRPr="00800377">
              <w:rPr>
                <w:szCs w:val="20"/>
              </w:rPr>
              <w:t xml:space="preserve"> AMM si oui, préciser </w:t>
            </w:r>
          </w:p>
          <w:p w14:paraId="3E01E3E0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 w:rsidRPr="00800377">
              <w:rPr>
                <w:rFonts w:cs="Arial"/>
              </w:rPr>
              <w:t xml:space="preserve">la date et </w:t>
            </w:r>
          </w:p>
          <w:p w14:paraId="698FE249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 w:rsidRPr="00800377">
              <w:rPr>
                <w:rFonts w:cs="Arial"/>
              </w:rPr>
              <w:t>si en Europe, préciser la procédure, le pays pour une procédure nationale et le RMS et les pays concernés pour la reconnaissance mutuelle/décentralisée</w:t>
            </w:r>
          </w:p>
          <w:p w14:paraId="4FE90986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 w:rsidRPr="00800377">
              <w:rPr>
                <w:rFonts w:cs="Arial"/>
              </w:rPr>
              <w:t>si dans autre partie du monde (préciser)</w:t>
            </w:r>
          </w:p>
          <w:p w14:paraId="3A1F2EF3" w14:textId="000AA13D" w:rsidR="00D95DD8" w:rsidRPr="00800377" w:rsidRDefault="0011767A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315220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D95DD8" w:rsidRPr="00800377">
              <w:rPr>
                <w:szCs w:val="20"/>
              </w:rPr>
              <w:t xml:space="preserve"> Avis scientifiques déjà donnés ;</w:t>
            </w:r>
            <w:r w:rsidR="00436CC9">
              <w:rPr>
                <w:szCs w:val="20"/>
              </w:rPr>
              <w:t xml:space="preserve"> </w:t>
            </w:r>
            <w:r w:rsidR="00D95DD8" w:rsidRPr="00800377">
              <w:rPr>
                <w:szCs w:val="20"/>
              </w:rPr>
              <w:t xml:space="preserve">si oui, préciser </w:t>
            </w:r>
          </w:p>
          <w:p w14:paraId="5958EEE0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 w:rsidRPr="00800377">
              <w:rPr>
                <w:rFonts w:cs="Arial"/>
              </w:rPr>
              <w:t xml:space="preserve">la date(s) </w:t>
            </w:r>
          </w:p>
          <w:p w14:paraId="43D0F5F8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 w:rsidRPr="00800377">
              <w:rPr>
                <w:rFonts w:cs="Arial"/>
              </w:rPr>
              <w:t>si national avec la liste du ou des pays (en Europe ou hors d’Europe)</w:t>
            </w:r>
          </w:p>
          <w:p w14:paraId="427908D4" w14:textId="77777777" w:rsidR="00D95DD8" w:rsidRPr="00800377" w:rsidRDefault="00D95DD8" w:rsidP="00D95DD8">
            <w:pPr>
              <w:pStyle w:val="Paragraphedeliste"/>
              <w:numPr>
                <w:ilvl w:val="0"/>
                <w:numId w:val="26"/>
              </w:numPr>
              <w:rPr>
                <w:rFonts w:cs="Arial"/>
              </w:rPr>
            </w:pPr>
            <w:r w:rsidRPr="00800377">
              <w:rPr>
                <w:rFonts w:cs="Arial"/>
              </w:rPr>
              <w:t>si Européen</w:t>
            </w:r>
          </w:p>
          <w:p w14:paraId="38548FC6" w14:textId="77777777" w:rsidR="00D95DD8" w:rsidRPr="00800377" w:rsidRDefault="00D95DD8" w:rsidP="00D95DD8">
            <w:pPr>
              <w:rPr>
                <w:szCs w:val="20"/>
              </w:rPr>
            </w:pPr>
            <w:r w:rsidRPr="00800377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113529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Pr="00800377">
              <w:rPr>
                <w:szCs w:val="20"/>
              </w:rPr>
              <w:t xml:space="preserve"> Demande PRIME envisagé </w:t>
            </w:r>
          </w:p>
          <w:p w14:paraId="1EE256D0" w14:textId="4BCBA988" w:rsidR="00D95DD8" w:rsidRPr="00403F80" w:rsidRDefault="0011767A" w:rsidP="00D95DD8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211188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800377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D95DD8" w:rsidRPr="00800377">
              <w:rPr>
                <w:szCs w:val="20"/>
              </w:rPr>
              <w:t xml:space="preserve"> Autre, préciser</w:t>
            </w:r>
          </w:p>
        </w:tc>
      </w:tr>
      <w:tr w:rsidR="00D95DD8" w:rsidRPr="00403F80" w14:paraId="4FD30801" w14:textId="77777777" w:rsidTr="00E77DF4">
        <w:trPr>
          <w:cantSplit/>
          <w:trHeight w:val="85"/>
        </w:trPr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3CA168" w14:textId="77777777" w:rsidR="00D95DD8" w:rsidRPr="00403F80" w:rsidRDefault="00D95DD8" w:rsidP="00D95DD8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b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8BBC5" w14:textId="77777777" w:rsidR="00D95DD8" w:rsidRPr="00403F80" w:rsidRDefault="00D95DD8" w:rsidP="00D95DD8">
            <w:pPr>
              <w:rPr>
                <w:szCs w:val="20"/>
              </w:rPr>
            </w:pPr>
            <w:r w:rsidRPr="00403F80">
              <w:rPr>
                <w:szCs w:val="20"/>
              </w:rPr>
              <w:t>Guidelines auxquelles le demandeur s’est référé dans son développement</w:t>
            </w:r>
          </w:p>
        </w:tc>
        <w:tc>
          <w:tcPr>
            <w:tcW w:w="7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835C2" w14:textId="77777777" w:rsidR="00D95DD8" w:rsidRPr="00403F80" w:rsidRDefault="00D95DD8" w:rsidP="00D95DD8">
            <w:pPr>
              <w:rPr>
                <w:color w:val="0000FF"/>
                <w:szCs w:val="20"/>
              </w:rPr>
            </w:pPr>
          </w:p>
        </w:tc>
      </w:tr>
    </w:tbl>
    <w:p w14:paraId="03BFCDBB" w14:textId="4B456766" w:rsidR="00CC67BB" w:rsidRPr="00B57269" w:rsidRDefault="00D95DD8" w:rsidP="00D95DD8">
      <w:pPr>
        <w:pStyle w:val="TitrePartie"/>
        <w:numPr>
          <w:ilvl w:val="0"/>
          <w:numId w:val="25"/>
        </w:numPr>
        <w:rPr>
          <w:lang w:val="fr-FR"/>
        </w:rPr>
      </w:pPr>
      <w:bookmarkStart w:id="5" w:name="_Toc31275482"/>
      <w:r>
        <w:rPr>
          <w:lang w:val="fr-FR"/>
        </w:rPr>
        <w:lastRenderedPageBreak/>
        <w:t>Qualité</w:t>
      </w:r>
      <w:bookmarkEnd w:id="5"/>
    </w:p>
    <w:p w14:paraId="7044291E" w14:textId="77777777" w:rsidR="00CC67BB" w:rsidRDefault="00CC67BB" w:rsidP="00CC67BB">
      <w:pPr>
        <w:rPr>
          <w:szCs w:val="20"/>
        </w:rPr>
      </w:pPr>
    </w:p>
    <w:p w14:paraId="13D35C07" w14:textId="77777777" w:rsidR="00CC67BB" w:rsidRDefault="00CC67BB" w:rsidP="00CC67BB">
      <w:pPr>
        <w:rPr>
          <w:szCs w:val="20"/>
        </w:rPr>
      </w:pPr>
    </w:p>
    <w:p w14:paraId="2E7E2641" w14:textId="16606FE0" w:rsidR="00CC67BB" w:rsidRPr="0093126F" w:rsidRDefault="00D95DD8" w:rsidP="00772097">
      <w:pPr>
        <w:pStyle w:val="Sous-titredepartie"/>
      </w:pPr>
      <w:bookmarkStart w:id="6" w:name="_Toc31275483"/>
      <w:r>
        <w:t>II-1. Composition du produit</w:t>
      </w:r>
      <w:bookmarkEnd w:id="6"/>
    </w:p>
    <w:p w14:paraId="388E4E73" w14:textId="77777777" w:rsidR="00CC67BB" w:rsidRDefault="00CC67BB" w:rsidP="00CC67BB">
      <w:pPr>
        <w:rPr>
          <w:szCs w:val="20"/>
        </w:rPr>
      </w:pPr>
    </w:p>
    <w:tbl>
      <w:tblPr>
        <w:tblpPr w:leftFromText="141" w:rightFromText="141" w:vertAnchor="text" w:horzAnchor="margin" w:tblpXSpec="center" w:tblpY="27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8"/>
        <w:gridCol w:w="7982"/>
      </w:tblGrid>
      <w:tr w:rsidR="00D95DD8" w:rsidRPr="00A948C8" w14:paraId="702546BB" w14:textId="77777777" w:rsidTr="00D95DD8">
        <w:trPr>
          <w:cantSplit/>
          <w:trHeight w:val="1347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F5E75C" w14:textId="77777777" w:rsidR="00D95DD8" w:rsidRPr="00A948C8" w:rsidRDefault="00D95DD8" w:rsidP="00D95DD8">
            <w:pPr>
              <w:jc w:val="center"/>
              <w:rPr>
                <w:rFonts w:eastAsia="Arial Unicode MS"/>
              </w:rPr>
            </w:pPr>
            <w:r w:rsidRPr="00A948C8">
              <w:rPr>
                <w:rFonts w:eastAsia="Arial Unicode MS"/>
              </w:rPr>
              <w:fldChar w:fldCharType="begin"/>
            </w:r>
            <w:r w:rsidRPr="00A948C8">
              <w:rPr>
                <w:rFonts w:eastAsia="Arial Unicode MS"/>
              </w:rPr>
              <w:instrText xml:space="preserve"> FORMCHECKBOX </w:instrText>
            </w:r>
            <w:r w:rsidR="0011767A">
              <w:rPr>
                <w:rFonts w:eastAsia="Arial Unicode MS"/>
              </w:rPr>
              <w:fldChar w:fldCharType="separate"/>
            </w:r>
            <w:r w:rsidRPr="00A948C8">
              <w:rPr>
                <w:rFonts w:eastAsia="Arial Unicode MS"/>
              </w:rPr>
              <w:fldChar w:fldCharType="end"/>
            </w:r>
          </w:p>
          <w:p w14:paraId="10B9990E" w14:textId="77777777" w:rsidR="00D95DD8" w:rsidRPr="00A948C8" w:rsidRDefault="00D95DD8" w:rsidP="00D95DD8">
            <w:pPr>
              <w:rPr>
                <w:rFonts w:eastAsia="Arial Unicode MS"/>
              </w:rPr>
            </w:pPr>
            <w:r>
              <w:t>Structure de la molécule :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15F64" w14:textId="77777777" w:rsidR="00D95DD8" w:rsidRPr="00A948C8" w:rsidRDefault="00D95DD8" w:rsidP="00D95DD8">
            <w:pPr>
              <w:rPr>
                <w:rFonts w:eastAsia="Arial Unicode MS"/>
                <w:sz w:val="18"/>
                <w:szCs w:val="16"/>
              </w:rPr>
            </w:pPr>
          </w:p>
        </w:tc>
      </w:tr>
    </w:tbl>
    <w:p w14:paraId="15A3DC85" w14:textId="77777777" w:rsidR="00CC67BB" w:rsidRDefault="00CC67BB" w:rsidP="00CC67BB">
      <w:pPr>
        <w:rPr>
          <w:szCs w:val="20"/>
        </w:rPr>
      </w:pPr>
    </w:p>
    <w:p w14:paraId="298682F9" w14:textId="77777777" w:rsidR="00D95DD8" w:rsidRDefault="00D95DD8" w:rsidP="00CC67BB">
      <w:pPr>
        <w:rPr>
          <w:szCs w:val="20"/>
        </w:rPr>
      </w:pPr>
    </w:p>
    <w:p w14:paraId="0CB08FC3" w14:textId="5C678D88" w:rsidR="00D95DD8" w:rsidRDefault="00D95DD8" w:rsidP="00D95DD8">
      <w:pPr>
        <w:pStyle w:val="Sous-titredepartie"/>
      </w:pPr>
      <w:bookmarkStart w:id="7" w:name="_Toc31275484"/>
      <w:r>
        <w:t>II-2. Substance active</w:t>
      </w:r>
      <w:bookmarkEnd w:id="7"/>
    </w:p>
    <w:p w14:paraId="6117781B" w14:textId="77777777" w:rsidR="00D95DD8" w:rsidRDefault="00D95DD8" w:rsidP="00CC67BB">
      <w:pPr>
        <w:rPr>
          <w:szCs w:val="20"/>
        </w:rPr>
      </w:pPr>
    </w:p>
    <w:tbl>
      <w:tblPr>
        <w:tblpPr w:leftFromText="141" w:rightFromText="141" w:vertAnchor="text" w:horzAnchor="margin" w:tblpXSpec="center" w:tblpY="104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03"/>
        <w:gridCol w:w="1549"/>
        <w:gridCol w:w="5448"/>
      </w:tblGrid>
      <w:tr w:rsidR="00D95DD8" w:rsidRPr="00C636CE" w14:paraId="3AFFE44E" w14:textId="77777777" w:rsidTr="00D95DD8">
        <w:trPr>
          <w:cantSplit/>
          <w:trHeight w:val="340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BEF47D" w14:textId="77777777" w:rsidR="00D95DD8" w:rsidRPr="0057275D" w:rsidRDefault="00D95DD8" w:rsidP="00D95DD8">
            <w:pPr>
              <w:rPr>
                <w:szCs w:val="20"/>
              </w:rPr>
            </w:pPr>
            <w:r>
              <w:rPr>
                <w:szCs w:val="20"/>
              </w:rPr>
              <w:t xml:space="preserve">Existe-t-il une monographie pour la </w:t>
            </w:r>
            <w:r w:rsidRPr="0057275D">
              <w:rPr>
                <w:szCs w:val="20"/>
              </w:rPr>
              <w:t>substance active?</w:t>
            </w:r>
          </w:p>
          <w:p w14:paraId="30B6507A" w14:textId="77777777" w:rsidR="00D95DD8" w:rsidRPr="0057275D" w:rsidRDefault="00D95DD8" w:rsidP="00D95DD8">
            <w:pPr>
              <w:rPr>
                <w:szCs w:val="20"/>
              </w:rPr>
            </w:pPr>
          </w:p>
          <w:p w14:paraId="5D3A35D4" w14:textId="77777777" w:rsidR="00D95DD8" w:rsidRPr="0057275D" w:rsidRDefault="00D95DD8" w:rsidP="00D95DD8">
            <w:pPr>
              <w:rPr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FFA3B" w14:textId="77777777" w:rsidR="00D95DD8" w:rsidRDefault="0011767A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135645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Oui </w:t>
            </w:r>
          </w:p>
          <w:p w14:paraId="549F78B5" w14:textId="77777777" w:rsidR="00D95DD8" w:rsidRPr="00C636CE" w:rsidRDefault="0011767A" w:rsidP="00D95DD8">
            <w:pPr>
              <w:jc w:val="center"/>
              <w:rPr>
                <w:b/>
                <w:szCs w:val="20"/>
                <w:u w:val="single"/>
              </w:rPr>
            </w:pPr>
            <w:sdt>
              <w:sdtPr>
                <w:rPr>
                  <w:szCs w:val="20"/>
                </w:rPr>
                <w:id w:val="-191777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Non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9857" w14:textId="77777777" w:rsidR="00D95DD8" w:rsidRPr="001061A7" w:rsidRDefault="00D95DD8" w:rsidP="00D95DD8">
            <w:pPr>
              <w:tabs>
                <w:tab w:val="left" w:pos="348"/>
              </w:tabs>
              <w:rPr>
                <w:szCs w:val="20"/>
              </w:rPr>
            </w:pPr>
            <w:r w:rsidRPr="001061A7">
              <w:rPr>
                <w:szCs w:val="20"/>
              </w:rPr>
              <w:t>Si oui, spécifie</w:t>
            </w:r>
            <w:r>
              <w:rPr>
                <w:szCs w:val="20"/>
              </w:rPr>
              <w:t>r</w:t>
            </w:r>
            <w:r w:rsidRPr="001061A7">
              <w:rPr>
                <w:szCs w:val="20"/>
              </w:rPr>
              <w:t xml:space="preserve"> : </w:t>
            </w:r>
          </w:p>
          <w:p w14:paraId="1D6EFA41" w14:textId="77777777" w:rsidR="00D95DD8" w:rsidRPr="001061A7" w:rsidRDefault="0011767A" w:rsidP="00D95DD8">
            <w:pPr>
              <w:tabs>
                <w:tab w:val="left" w:pos="348"/>
              </w:tabs>
              <w:ind w:left="318" w:hanging="318"/>
              <w:rPr>
                <w:szCs w:val="20"/>
              </w:rPr>
            </w:pPr>
            <w:sdt>
              <w:sdtPr>
                <w:rPr>
                  <w:szCs w:val="20"/>
                </w:rPr>
                <w:id w:val="107076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 w:rsidRPr="001061A7">
              <w:rPr>
                <w:szCs w:val="20"/>
              </w:rPr>
              <w:t xml:space="preserve"> Ph. Eur. </w:t>
            </w:r>
          </w:p>
          <w:p w14:paraId="45834F61" w14:textId="77777777" w:rsidR="00D95DD8" w:rsidRPr="004E2A89" w:rsidRDefault="0011767A" w:rsidP="00D95DD8">
            <w:pPr>
              <w:tabs>
                <w:tab w:val="left" w:pos="348"/>
              </w:tabs>
              <w:ind w:left="318" w:hanging="318"/>
              <w:rPr>
                <w:szCs w:val="20"/>
              </w:rPr>
            </w:pPr>
            <w:sdt>
              <w:sdtPr>
                <w:rPr>
                  <w:szCs w:val="20"/>
                </w:rPr>
                <w:id w:val="1764485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 w:rsidRPr="00C636CE" w:rsidDel="000614F7">
              <w:rPr>
                <w:szCs w:val="20"/>
              </w:rPr>
              <w:t xml:space="preserve"> </w:t>
            </w:r>
            <w:r w:rsidR="00D95DD8">
              <w:rPr>
                <w:szCs w:val="20"/>
              </w:rPr>
              <w:t xml:space="preserve"> </w:t>
            </w:r>
            <w:r w:rsidR="00D95DD8" w:rsidRPr="004E2A89">
              <w:rPr>
                <w:szCs w:val="20"/>
              </w:rPr>
              <w:t>Pharmacop</w:t>
            </w:r>
            <w:r w:rsidR="00D95DD8">
              <w:rPr>
                <w:szCs w:val="20"/>
              </w:rPr>
              <w:t>ée</w:t>
            </w:r>
            <w:r w:rsidR="00D95DD8" w:rsidRPr="004E2A89">
              <w:rPr>
                <w:szCs w:val="20"/>
              </w:rPr>
              <w:t xml:space="preserve"> d’un pays membre de l’UE</w:t>
            </w:r>
          </w:p>
          <w:p w14:paraId="598905D1" w14:textId="77777777" w:rsidR="00D95DD8" w:rsidRPr="00C636CE" w:rsidRDefault="0011767A" w:rsidP="00D95DD8">
            <w:pPr>
              <w:tabs>
                <w:tab w:val="left" w:pos="348"/>
              </w:tabs>
              <w:ind w:left="318" w:hanging="318"/>
              <w:rPr>
                <w:szCs w:val="20"/>
              </w:rPr>
            </w:pPr>
            <w:sdt>
              <w:sdtPr>
                <w:rPr>
                  <w:szCs w:val="20"/>
                </w:rPr>
                <w:id w:val="299664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 w:rsidRPr="00C636CE" w:rsidDel="000614F7">
              <w:rPr>
                <w:szCs w:val="20"/>
              </w:rPr>
              <w:t xml:space="preserve"> </w:t>
            </w:r>
            <w:r w:rsidR="00D95DD8">
              <w:rPr>
                <w:szCs w:val="20"/>
              </w:rPr>
              <w:t xml:space="preserve"> </w:t>
            </w:r>
            <w:r w:rsidR="00D95DD8" w:rsidRPr="00C636CE">
              <w:rPr>
                <w:szCs w:val="20"/>
              </w:rPr>
              <w:t>USP/JP</w:t>
            </w:r>
          </w:p>
          <w:p w14:paraId="78B10AFF" w14:textId="77777777" w:rsidR="00D95DD8" w:rsidRPr="00C636CE" w:rsidRDefault="00D95DD8" w:rsidP="00D95DD8">
            <w:pPr>
              <w:rPr>
                <w:b/>
                <w:szCs w:val="20"/>
                <w:u w:val="single"/>
              </w:rPr>
            </w:pPr>
          </w:p>
        </w:tc>
      </w:tr>
      <w:tr w:rsidR="00D95DD8" w:rsidRPr="0057275D" w14:paraId="1DB8749B" w14:textId="77777777" w:rsidTr="00D95DD8">
        <w:trPr>
          <w:cantSplit/>
          <w:trHeight w:val="340"/>
        </w:trPr>
        <w:tc>
          <w:tcPr>
            <w:tcW w:w="3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64DFF" w14:textId="77777777" w:rsidR="00D95DD8" w:rsidRPr="0057275D" w:rsidRDefault="00D95DD8" w:rsidP="00D95DD8">
            <w:pPr>
              <w:rPr>
                <w:szCs w:val="20"/>
              </w:rPr>
            </w:pPr>
            <w:r w:rsidRPr="0057275D">
              <w:rPr>
                <w:szCs w:val="20"/>
              </w:rPr>
              <w:t>La substance active d'un produit médicamenteux autorisé dans l'UE provenant du même fabricant utilise-t-elle le même procédé ?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D1F4" w14:textId="77777777" w:rsidR="00D95DD8" w:rsidRDefault="0011767A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165695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Oui </w:t>
            </w:r>
          </w:p>
          <w:p w14:paraId="24655ED3" w14:textId="77777777" w:rsidR="00D95DD8" w:rsidRPr="00C636CE" w:rsidRDefault="0011767A" w:rsidP="00D95DD8">
            <w:pPr>
              <w:jc w:val="center"/>
              <w:rPr>
                <w:b/>
                <w:szCs w:val="20"/>
                <w:u w:val="single"/>
              </w:rPr>
            </w:pPr>
            <w:sdt>
              <w:sdtPr>
                <w:rPr>
                  <w:szCs w:val="20"/>
                </w:rPr>
                <w:id w:val="-787895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Non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8EC1" w14:textId="77777777" w:rsidR="00D95DD8" w:rsidRPr="0057275D" w:rsidRDefault="00D95DD8" w:rsidP="00D95DD8">
            <w:pPr>
              <w:rPr>
                <w:b/>
                <w:szCs w:val="20"/>
                <w:u w:val="single"/>
              </w:rPr>
            </w:pPr>
            <w:r>
              <w:rPr>
                <w:szCs w:val="20"/>
              </w:rPr>
              <w:t>Si oui</w:t>
            </w:r>
            <w:r w:rsidRPr="0057275D">
              <w:rPr>
                <w:szCs w:val="20"/>
              </w:rPr>
              <w:t>, veuillez indiquer le produit médicamenteux autorisé :</w:t>
            </w:r>
          </w:p>
        </w:tc>
      </w:tr>
      <w:tr w:rsidR="00D95DD8" w:rsidRPr="00727DEC" w14:paraId="40F935F7" w14:textId="77777777" w:rsidTr="00D95DD8">
        <w:trPr>
          <w:cantSplit/>
          <w:trHeight w:val="913"/>
        </w:trPr>
        <w:tc>
          <w:tcPr>
            <w:tcW w:w="3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E26C4" w14:textId="77777777" w:rsidR="00D95DD8" w:rsidRPr="00727DEC" w:rsidRDefault="00D95DD8" w:rsidP="00D95DD8">
            <w:pPr>
              <w:rPr>
                <w:szCs w:val="20"/>
              </w:rPr>
            </w:pPr>
            <w:r w:rsidRPr="005C07B6">
              <w:rPr>
                <w:szCs w:val="20"/>
              </w:rPr>
              <w:t>La substance active décrite dans un DPSA* est-elle déjà soumise à l'ANSM et acceptée à l'appui d'un produit pharmaceutique donné ?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1F97B" w14:textId="77777777" w:rsidR="00D95DD8" w:rsidRPr="005C07B6" w:rsidRDefault="0011767A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82735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5C07B6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 w:rsidRPr="005C07B6">
              <w:rPr>
                <w:szCs w:val="20"/>
              </w:rPr>
              <w:t xml:space="preserve"> Oui </w:t>
            </w:r>
          </w:p>
          <w:p w14:paraId="69CCBA13" w14:textId="77777777" w:rsidR="00D95DD8" w:rsidRPr="005C07B6" w:rsidRDefault="0011767A" w:rsidP="00D95DD8">
            <w:pPr>
              <w:jc w:val="center"/>
              <w:rPr>
                <w:b/>
                <w:szCs w:val="20"/>
                <w:u w:val="single"/>
              </w:rPr>
            </w:pPr>
            <w:sdt>
              <w:sdtPr>
                <w:rPr>
                  <w:szCs w:val="20"/>
                </w:rPr>
                <w:id w:val="-474063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 w:rsidRPr="005C07B6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 w:rsidRPr="005C07B6">
              <w:rPr>
                <w:szCs w:val="20"/>
              </w:rPr>
              <w:t xml:space="preserve"> Non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554C" w14:textId="77777777" w:rsidR="00D95DD8" w:rsidRPr="005C07B6" w:rsidRDefault="00D95DD8" w:rsidP="00D95DD8">
            <w:pPr>
              <w:rPr>
                <w:szCs w:val="20"/>
              </w:rPr>
            </w:pPr>
            <w:r w:rsidRPr="005C07B6">
              <w:rPr>
                <w:szCs w:val="20"/>
              </w:rPr>
              <w:t xml:space="preserve">Si oui, indiquer le numéro d’ASMF ou le numéro de CEP : </w:t>
            </w:r>
          </w:p>
          <w:p w14:paraId="43D4421D" w14:textId="77777777" w:rsidR="00D95DD8" w:rsidRPr="00727DEC" w:rsidRDefault="00D95DD8" w:rsidP="00D95DD8">
            <w:pPr>
              <w:rPr>
                <w:b/>
                <w:szCs w:val="20"/>
                <w:u w:val="single"/>
              </w:rPr>
            </w:pPr>
          </w:p>
        </w:tc>
      </w:tr>
      <w:tr w:rsidR="00D95DD8" w:rsidRPr="001061A7" w14:paraId="10795157" w14:textId="77777777" w:rsidTr="00D95DD8">
        <w:trPr>
          <w:cantSplit/>
          <w:trHeight w:val="340"/>
        </w:trPr>
        <w:tc>
          <w:tcPr>
            <w:tcW w:w="3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81FFF" w14:textId="77777777" w:rsidR="00D95DD8" w:rsidRPr="001061A7" w:rsidRDefault="00D95DD8" w:rsidP="00D95DD8">
            <w:pPr>
              <w:rPr>
                <w:b/>
              </w:rPr>
            </w:pPr>
            <w:r w:rsidRPr="001061A7">
              <w:rPr>
                <w:b/>
              </w:rPr>
              <w:t xml:space="preserve">Contrôle </w:t>
            </w:r>
            <w:r>
              <w:rPr>
                <w:b/>
              </w:rPr>
              <w:t>des matières premières</w:t>
            </w:r>
            <w:r w:rsidRPr="001061A7">
              <w:rPr>
                <w:b/>
              </w:rPr>
              <w:t> :</w:t>
            </w:r>
          </w:p>
          <w:p w14:paraId="6E103640" w14:textId="77777777" w:rsidR="00D95DD8" w:rsidRPr="001061A7" w:rsidRDefault="00D95DD8" w:rsidP="00D95DD8">
            <w:r w:rsidRPr="001061A7">
              <w:t>Y a-t-il des matières d'origine animale ou humaine utilisées dans le processus ?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336D" w14:textId="77777777" w:rsidR="00D95DD8" w:rsidRDefault="0011767A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-170746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Oui </w:t>
            </w:r>
          </w:p>
          <w:p w14:paraId="7907D84D" w14:textId="77777777" w:rsidR="00D95DD8" w:rsidRPr="001061A7" w:rsidRDefault="0011767A" w:rsidP="00D95DD8">
            <w:pPr>
              <w:jc w:val="center"/>
              <w:rPr>
                <w:b/>
                <w:szCs w:val="20"/>
                <w:u w:val="single"/>
              </w:rPr>
            </w:pPr>
            <w:sdt>
              <w:sdtPr>
                <w:rPr>
                  <w:szCs w:val="20"/>
                </w:rPr>
                <w:id w:val="-347418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Non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FDFB" w14:textId="77777777" w:rsidR="00D95DD8" w:rsidRPr="001061A7" w:rsidRDefault="00D95DD8" w:rsidP="00D95DD8"/>
        </w:tc>
      </w:tr>
      <w:tr w:rsidR="00D95DD8" w:rsidRPr="001061A7" w14:paraId="54ED2A8F" w14:textId="77777777" w:rsidTr="00D95DD8">
        <w:trPr>
          <w:cantSplit/>
          <w:trHeight w:val="340"/>
        </w:trPr>
        <w:tc>
          <w:tcPr>
            <w:tcW w:w="3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23134" w14:textId="77777777" w:rsidR="00D95DD8" w:rsidRDefault="00D95DD8" w:rsidP="00D95DD8">
            <w:pPr>
              <w:rPr>
                <w:b/>
              </w:rPr>
            </w:pPr>
            <w:r>
              <w:rPr>
                <w:b/>
              </w:rPr>
              <w:t>Qualification des impuretés</w:t>
            </w:r>
          </w:p>
          <w:p w14:paraId="35964D04" w14:textId="77777777" w:rsidR="00D95DD8" w:rsidRPr="001061A7" w:rsidRDefault="00D95DD8" w:rsidP="00D95DD8">
            <w:pPr>
              <w:rPr>
                <w:b/>
              </w:rPr>
            </w:pPr>
            <w:r w:rsidRPr="00782031">
              <w:t>Les impuretés ont-elles été qualifiées lors des études non clinique</w:t>
            </w:r>
            <w:r>
              <w:t>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63F9" w14:textId="77777777" w:rsidR="00D95DD8" w:rsidRDefault="0011767A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750772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Oui </w:t>
            </w:r>
          </w:p>
          <w:p w14:paraId="69A93945" w14:textId="77777777" w:rsidR="00D95DD8" w:rsidRDefault="0011767A" w:rsidP="00D95DD8">
            <w:pPr>
              <w:jc w:val="center"/>
              <w:rPr>
                <w:szCs w:val="20"/>
              </w:rPr>
            </w:pPr>
            <w:sdt>
              <w:sdtPr>
                <w:rPr>
                  <w:szCs w:val="20"/>
                </w:rPr>
                <w:id w:val="-56518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DD8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D95DD8">
              <w:rPr>
                <w:szCs w:val="20"/>
              </w:rPr>
              <w:t xml:space="preserve"> Non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08E6" w14:textId="77777777" w:rsidR="00D95DD8" w:rsidRPr="001061A7" w:rsidRDefault="00D95DD8" w:rsidP="00D95DD8"/>
        </w:tc>
      </w:tr>
    </w:tbl>
    <w:p w14:paraId="6C87E5D5" w14:textId="77777777" w:rsidR="00D95DD8" w:rsidRDefault="00D95DD8" w:rsidP="00CC67BB">
      <w:pPr>
        <w:rPr>
          <w:szCs w:val="20"/>
        </w:rPr>
      </w:pPr>
    </w:p>
    <w:p w14:paraId="268F412A" w14:textId="6567C263" w:rsidR="008356D4" w:rsidRDefault="008356D4" w:rsidP="00CC67BB">
      <w:pPr>
        <w:rPr>
          <w:szCs w:val="20"/>
        </w:rPr>
      </w:pPr>
      <w:r>
        <w:rPr>
          <w:szCs w:val="20"/>
        </w:rPr>
        <w:br w:type="page"/>
      </w:r>
    </w:p>
    <w:p w14:paraId="510C1487" w14:textId="577C4EEA" w:rsidR="00D95DD8" w:rsidRDefault="00D95DD8" w:rsidP="00D95DD8">
      <w:pPr>
        <w:pStyle w:val="Sous-titredepartie"/>
      </w:pPr>
      <w:bookmarkStart w:id="8" w:name="_Toc31275485"/>
      <w:r>
        <w:lastRenderedPageBreak/>
        <w:t>II-3. Produit fini</w:t>
      </w:r>
      <w:bookmarkEnd w:id="8"/>
    </w:p>
    <w:p w14:paraId="1A037308" w14:textId="77777777" w:rsidR="00D95DD8" w:rsidRDefault="00D95DD8" w:rsidP="00CC67BB">
      <w:pPr>
        <w:rPr>
          <w:szCs w:val="20"/>
        </w:rPr>
      </w:pPr>
    </w:p>
    <w:tbl>
      <w:tblPr>
        <w:tblW w:w="10800" w:type="dxa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6690"/>
        <w:gridCol w:w="2981"/>
      </w:tblGrid>
      <w:tr w:rsidR="00650311" w14:paraId="213897C7" w14:textId="77777777" w:rsidTr="00650311">
        <w:trPr>
          <w:cantSplit/>
          <w:trHeight w:val="34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AA18CB" w14:textId="77777777" w:rsidR="00650311" w:rsidRPr="00AF3211" w:rsidRDefault="00650311" w:rsidP="00650311">
            <w:r w:rsidRPr="00AF3211">
              <w:t>Excipients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85E217" w14:textId="77777777" w:rsidR="00650311" w:rsidRPr="00CE0F96" w:rsidRDefault="00650311" w:rsidP="00650311">
            <w:r w:rsidRPr="00CE0F96">
              <w:t xml:space="preserve">Y a-t-il un excipient non pharmacopée </w:t>
            </w:r>
            <w:r>
              <w:t xml:space="preserve">européenne </w:t>
            </w:r>
            <w:r w:rsidRPr="00CE0F96">
              <w:t>utilisé dans la formulation ?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3F44A1" w14:textId="77777777" w:rsidR="00650311" w:rsidRDefault="0011767A" w:rsidP="00650311">
            <w:pPr>
              <w:jc w:val="center"/>
            </w:pPr>
            <w:sdt>
              <w:sdtPr>
                <w:rPr>
                  <w:szCs w:val="20"/>
                </w:rPr>
                <w:id w:val="-197374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-9787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1474939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>NA</w:t>
            </w:r>
          </w:p>
        </w:tc>
      </w:tr>
      <w:tr w:rsidR="00650311" w14:paraId="17213336" w14:textId="77777777" w:rsidTr="00650311">
        <w:trPr>
          <w:cantSplit/>
          <w:trHeight w:val="34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23651E" w14:textId="77777777" w:rsidR="00650311" w:rsidRPr="00AF3211" w:rsidRDefault="00650311" w:rsidP="00650311"/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AEFBD" w14:textId="77777777" w:rsidR="00650311" w:rsidRPr="00CE0F96" w:rsidRDefault="00650311" w:rsidP="00650311">
            <w:r w:rsidRPr="00CE0F96">
              <w:t>Y a-t-il un nouvel excipient utilisé dans la formulation ?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FBF636" w14:textId="77777777" w:rsidR="00650311" w:rsidRDefault="0011767A" w:rsidP="00650311">
            <w:pPr>
              <w:jc w:val="center"/>
            </w:pPr>
            <w:sdt>
              <w:sdtPr>
                <w:rPr>
                  <w:szCs w:val="20"/>
                </w:rPr>
                <w:id w:val="-279033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129225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-313954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>NA</w:t>
            </w:r>
          </w:p>
        </w:tc>
      </w:tr>
      <w:tr w:rsidR="00650311" w14:paraId="0634F26A" w14:textId="77777777" w:rsidTr="00650311">
        <w:trPr>
          <w:cantSplit/>
          <w:trHeight w:val="34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B65DEE" w14:textId="77777777" w:rsidR="00650311" w:rsidRPr="00AF3211" w:rsidRDefault="00650311" w:rsidP="00650311"/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3E76F6" w14:textId="77777777" w:rsidR="00650311" w:rsidRPr="00CE0F96" w:rsidRDefault="00650311" w:rsidP="00650311">
            <w:r w:rsidRPr="00CE0F96">
              <w:t>Y a-t-il un excipient d'origine animale ou humaine ?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68CD0" w14:textId="77777777" w:rsidR="00650311" w:rsidRDefault="0011767A" w:rsidP="00650311">
            <w:pPr>
              <w:jc w:val="center"/>
            </w:pPr>
            <w:sdt>
              <w:sdtPr>
                <w:rPr>
                  <w:szCs w:val="20"/>
                </w:rPr>
                <w:id w:val="5353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-135262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2068603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>NA</w:t>
            </w:r>
          </w:p>
        </w:tc>
      </w:tr>
      <w:tr w:rsidR="00650311" w14:paraId="67C85DF4" w14:textId="77777777" w:rsidTr="00650311">
        <w:trPr>
          <w:cantSplit/>
          <w:trHeight w:val="34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4480E2" w14:textId="77777777" w:rsidR="00650311" w:rsidRPr="00AF3211" w:rsidRDefault="00650311" w:rsidP="00650311"/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1136AB" w14:textId="77777777" w:rsidR="00650311" w:rsidRPr="00CE0F96" w:rsidRDefault="00650311" w:rsidP="00650311">
            <w:r w:rsidRPr="00CE0F96">
              <w:t xml:space="preserve">Le risque d'ESB/EST est-il </w:t>
            </w:r>
            <w:r>
              <w:t>documenté</w:t>
            </w:r>
            <w:r w:rsidRPr="00CE0F96">
              <w:t xml:space="preserve"> ?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6B0C6C" w14:textId="77777777" w:rsidR="00650311" w:rsidRDefault="0011767A" w:rsidP="00650311">
            <w:pPr>
              <w:jc w:val="center"/>
            </w:pPr>
            <w:sdt>
              <w:sdtPr>
                <w:rPr>
                  <w:szCs w:val="20"/>
                </w:rPr>
                <w:id w:val="-1033799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87929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1673369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650311">
              <w:rPr>
                <w:szCs w:val="20"/>
              </w:rPr>
              <w:t>NA</w:t>
            </w:r>
          </w:p>
        </w:tc>
      </w:tr>
      <w:tr w:rsidR="00650311" w:rsidRPr="004959C0" w14:paraId="7DC955BC" w14:textId="77777777" w:rsidTr="00650311">
        <w:trPr>
          <w:cantSplit/>
          <w:trHeight w:val="2406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947DD" w14:textId="77777777" w:rsidR="00650311" w:rsidRPr="00AF3211" w:rsidRDefault="00650311" w:rsidP="00650311">
            <w:r>
              <w:t>Dispositif de dosage</w:t>
            </w:r>
          </w:p>
        </w:tc>
        <w:tc>
          <w:tcPr>
            <w:tcW w:w="6690" w:type="dxa"/>
            <w:tcBorders>
              <w:left w:val="single" w:sz="4" w:space="0" w:color="auto"/>
              <w:right w:val="single" w:sz="4" w:space="0" w:color="auto"/>
            </w:tcBorders>
          </w:tcPr>
          <w:p w14:paraId="20D6A42E" w14:textId="77777777" w:rsidR="00650311" w:rsidRDefault="00650311" w:rsidP="00650311">
            <w:r>
              <w:t>Présence d'un dispositif de dosage ou d’administration ?</w:t>
            </w:r>
          </w:p>
          <w:p w14:paraId="656549B5" w14:textId="77777777" w:rsidR="00650311" w:rsidRDefault="00650311" w:rsidP="00650311">
            <w:r>
              <w:t>Si oui, décrivez le dispositif :</w:t>
            </w:r>
          </w:p>
          <w:p w14:paraId="79C98C27" w14:textId="77777777" w:rsidR="00650311" w:rsidRDefault="00650311" w:rsidP="00650311"/>
          <w:p w14:paraId="4412A77C" w14:textId="77777777" w:rsidR="00650311" w:rsidRDefault="00650311" w:rsidP="00650311">
            <w:r>
              <w:t xml:space="preserve"> </w:t>
            </w:r>
          </w:p>
          <w:p w14:paraId="1AB00881" w14:textId="77777777" w:rsidR="00650311" w:rsidRDefault="00650311" w:rsidP="00650311">
            <w:r>
              <w:t>Est-il marqué CE ?</w:t>
            </w:r>
          </w:p>
          <w:p w14:paraId="6E430923" w14:textId="77777777" w:rsidR="00650311" w:rsidRDefault="00650311" w:rsidP="00650311">
            <w:r>
              <w:t>Des études de stabilité en cours ont-elles été menées ?</w:t>
            </w:r>
          </w:p>
          <w:p w14:paraId="1CC28079" w14:textId="77777777" w:rsidR="00650311" w:rsidRPr="00812456" w:rsidRDefault="00650311" w:rsidP="00650311"/>
        </w:tc>
        <w:tc>
          <w:tcPr>
            <w:tcW w:w="29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C76610" w14:textId="77777777" w:rsidR="00650311" w:rsidRDefault="00650311" w:rsidP="00650311">
            <w:pPr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27761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55767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rPr>
                <w:szCs w:val="20"/>
              </w:rPr>
              <w:t xml:space="preserve"> Non       </w:t>
            </w:r>
          </w:p>
          <w:p w14:paraId="38A37849" w14:textId="77777777" w:rsidR="00650311" w:rsidRDefault="00650311" w:rsidP="00650311">
            <w:pPr>
              <w:rPr>
                <w:szCs w:val="20"/>
              </w:rPr>
            </w:pPr>
          </w:p>
          <w:p w14:paraId="724A67C0" w14:textId="77777777" w:rsidR="00650311" w:rsidRPr="003C24B7" w:rsidRDefault="00650311" w:rsidP="00650311">
            <w:pPr>
              <w:rPr>
                <w:szCs w:val="20"/>
              </w:rPr>
            </w:pPr>
          </w:p>
          <w:p w14:paraId="2B7B2BC9" w14:textId="77777777" w:rsidR="00650311" w:rsidRDefault="00650311" w:rsidP="00650311">
            <w:pPr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103900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571166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rPr>
                <w:szCs w:val="20"/>
              </w:rPr>
              <w:t xml:space="preserve"> Non       </w:t>
            </w:r>
          </w:p>
          <w:p w14:paraId="2F4B7B63" w14:textId="77777777" w:rsidR="00650311" w:rsidRPr="004959C0" w:rsidRDefault="00650311" w:rsidP="00650311">
            <w:pPr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-437298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3532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>
              <w:rPr>
                <w:szCs w:val="20"/>
              </w:rPr>
              <w:t xml:space="preserve"> Non       </w:t>
            </w:r>
          </w:p>
        </w:tc>
      </w:tr>
    </w:tbl>
    <w:p w14:paraId="2FEB0628" w14:textId="77777777" w:rsidR="00650311" w:rsidRDefault="00650311" w:rsidP="004D5CA2">
      <w:pPr>
        <w:pStyle w:val="Titredegraphique"/>
        <w:jc w:val="center"/>
        <w:rPr>
          <w:b/>
        </w:rPr>
      </w:pPr>
    </w:p>
    <w:p w14:paraId="665805EB" w14:textId="77777777" w:rsidR="00650311" w:rsidRDefault="00650311" w:rsidP="004D5CA2">
      <w:pPr>
        <w:pStyle w:val="Titredegraphique"/>
        <w:jc w:val="center"/>
        <w:rPr>
          <w:b/>
        </w:rPr>
      </w:pPr>
    </w:p>
    <w:p w14:paraId="59E7FCF5" w14:textId="77777777" w:rsidR="00650311" w:rsidRDefault="00650311" w:rsidP="004D5CA2">
      <w:pPr>
        <w:pStyle w:val="Titredegraphique"/>
        <w:jc w:val="center"/>
        <w:rPr>
          <w:b/>
        </w:rPr>
      </w:pPr>
    </w:p>
    <w:p w14:paraId="33E0351F" w14:textId="0D41F6AA" w:rsidR="00650311" w:rsidRDefault="00650311" w:rsidP="00650311">
      <w:pPr>
        <w:pStyle w:val="Sous-titredepartie"/>
      </w:pPr>
      <w:bookmarkStart w:id="9" w:name="_Toc31275486"/>
      <w:r>
        <w:t>II-4. Stérilisation du produit</w:t>
      </w:r>
      <w:bookmarkEnd w:id="9"/>
    </w:p>
    <w:p w14:paraId="3B62B23D" w14:textId="77777777" w:rsidR="00650311" w:rsidRDefault="00650311" w:rsidP="004D5CA2">
      <w:pPr>
        <w:pStyle w:val="Titredegraphique"/>
        <w:jc w:val="center"/>
        <w:rPr>
          <w:b/>
        </w:rPr>
      </w:pPr>
    </w:p>
    <w:tbl>
      <w:tblPr>
        <w:tblW w:w="10800" w:type="dxa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4"/>
        <w:gridCol w:w="5436"/>
      </w:tblGrid>
      <w:tr w:rsidR="00650311" w:rsidRPr="00115A90" w14:paraId="5EC4EEA9" w14:textId="77777777" w:rsidTr="00902717">
        <w:trPr>
          <w:cantSplit/>
          <w:trHeight w:val="227"/>
        </w:trPr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5EDE7" w14:textId="77777777" w:rsidR="00650311" w:rsidRPr="00115A90" w:rsidRDefault="00650311" w:rsidP="00650311">
            <w:r w:rsidRPr="004959C0">
              <w:t>Le produit est-il stérile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8166" w14:textId="77777777" w:rsidR="00650311" w:rsidRPr="00115A90" w:rsidRDefault="0011767A" w:rsidP="00650311">
            <w:sdt>
              <w:sdtPr>
                <w:id w:val="381453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 w:rsidRPr="00115A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0311" w:rsidRPr="00115A90">
              <w:t xml:space="preserve"> Oui        </w:t>
            </w:r>
            <w:sdt>
              <w:sdtPr>
                <w:id w:val="164276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311" w:rsidRPr="00115A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0311" w:rsidRPr="00115A90">
              <w:t xml:space="preserve"> Non       </w:t>
            </w:r>
          </w:p>
        </w:tc>
      </w:tr>
      <w:tr w:rsidR="00650311" w:rsidRPr="00115A90" w14:paraId="47201470" w14:textId="77777777" w:rsidTr="00902717">
        <w:trPr>
          <w:cantSplit/>
          <w:trHeight w:val="227"/>
        </w:trPr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A39C" w14:textId="77777777" w:rsidR="00650311" w:rsidRPr="00115A90" w:rsidRDefault="00650311" w:rsidP="00902717">
            <w:pPr>
              <w:rPr>
                <w:b/>
              </w:rPr>
            </w:pPr>
            <w:bookmarkStart w:id="10" w:name="_Toc22309357"/>
            <w:r w:rsidRPr="00115A90">
              <w:t>Si oui, préciser le type de stérilisation</w:t>
            </w:r>
            <w:bookmarkEnd w:id="10"/>
          </w:p>
        </w:tc>
        <w:bookmarkStart w:id="11" w:name="_Toc31275487" w:displacedByCustomXml="next"/>
        <w:bookmarkStart w:id="12" w:name="_Toc22309358" w:displacedByCustomXml="next"/>
        <w:sdt>
          <w:sdtPr>
            <w:rPr>
              <w:b/>
            </w:rPr>
            <w:alias w:val="Type de stérilisation"/>
            <w:tag w:val="Type de stérilisation"/>
            <w:id w:val="-1224680913"/>
            <w:placeholder>
              <w:docPart w:val="83A47432551E4CFDAADE06C6819E4D2F"/>
            </w:placeholder>
            <w:showingPlcHdr/>
            <w:comboBox>
              <w:listItem w:value="Choisissez un élément."/>
              <w:listItem w:displayText="Irradiation γ" w:value="Irradiation γ"/>
              <w:listItem w:displayText="Irradiation β" w:value="Irradiation β"/>
              <w:listItem w:displayText="Oxyde d'éthylène" w:value="Oxyde d'éthylène"/>
              <w:listItem w:displayText="Vapeur d'eau" w:value="Vapeur d'eau"/>
              <w:listItem w:displayText="Plasma de peroxyde d'hydrogène" w:value="Plasma de peroxyde d'hydrogène"/>
              <w:listItem w:displayText="Filtration stérilisante" w:value="Filtration stérilisante"/>
            </w:comboBox>
          </w:sdtPr>
          <w:sdtEndPr/>
          <w:sdtContent>
            <w:tc>
              <w:tcPr>
                <w:tcW w:w="54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0565D4" w14:textId="77777777" w:rsidR="00650311" w:rsidRPr="00115A90" w:rsidRDefault="00650311" w:rsidP="00650311">
                <w:pPr>
                  <w:pStyle w:val="Titre2"/>
                  <w:tabs>
                    <w:tab w:val="left" w:pos="6798"/>
                  </w:tabs>
                  <w:rPr>
                    <w:b/>
                  </w:rPr>
                </w:pPr>
                <w:r w:rsidRPr="00115A90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bookmarkEnd w:id="11" w:displacedByCustomXml="prev"/>
        <w:bookmarkEnd w:id="12" w:displacedByCustomXml="prev"/>
      </w:tr>
      <w:tr w:rsidR="00650311" w:rsidRPr="00403F80" w14:paraId="4C6EF6FE" w14:textId="77777777" w:rsidTr="00902717">
        <w:trPr>
          <w:cantSplit/>
          <w:trHeight w:val="227"/>
        </w:trPr>
        <w:tc>
          <w:tcPr>
            <w:tcW w:w="10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CDCCA" w14:textId="77777777" w:rsidR="00650311" w:rsidRPr="00403F80" w:rsidRDefault="00650311" w:rsidP="00902717">
            <w:bookmarkStart w:id="13" w:name="_Toc22309359"/>
            <w:r w:rsidRPr="00403F80">
              <w:t>II-3 Etat du développement pharmaceutique</w:t>
            </w:r>
            <w:bookmarkEnd w:id="13"/>
          </w:p>
        </w:tc>
      </w:tr>
      <w:tr w:rsidR="00650311" w14:paraId="4FF5E36E" w14:textId="77777777" w:rsidTr="00902717">
        <w:trPr>
          <w:cantSplit/>
          <w:trHeight w:val="227"/>
        </w:trPr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63E4C" w14:textId="77777777" w:rsidR="00650311" w:rsidRDefault="00650311" w:rsidP="00902717">
            <w:pPr>
              <w:rPr>
                <w:b/>
              </w:rPr>
            </w:pPr>
            <w:bookmarkStart w:id="14" w:name="_Toc22309360"/>
            <w:r>
              <w:t>Formulations développées jusqu’ici</w:t>
            </w:r>
            <w:bookmarkEnd w:id="14"/>
          </w:p>
          <w:p w14:paraId="0290C327" w14:textId="77777777" w:rsidR="00650311" w:rsidRDefault="00650311" w:rsidP="00902717">
            <w:r>
              <w:t>Autres formulations envisagées</w:t>
            </w:r>
          </w:p>
          <w:p w14:paraId="069B64F8" w14:textId="77777777" w:rsidR="00650311" w:rsidRDefault="00650311" w:rsidP="00902717">
            <w:r>
              <w:t>Etudes réalisées</w:t>
            </w:r>
          </w:p>
          <w:p w14:paraId="127D419C" w14:textId="77777777" w:rsidR="00650311" w:rsidRPr="00403F80" w:rsidRDefault="00650311" w:rsidP="00902717">
            <w:pPr>
              <w:rPr>
                <w:b/>
              </w:rPr>
            </w:pPr>
            <w:r>
              <w:t>Etudes envisagées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BB07" w14:textId="77777777" w:rsidR="00650311" w:rsidRDefault="00650311" w:rsidP="00650311">
            <w:pPr>
              <w:pStyle w:val="Titre2"/>
              <w:tabs>
                <w:tab w:val="left" w:pos="6798"/>
              </w:tabs>
              <w:rPr>
                <w:b/>
              </w:rPr>
            </w:pPr>
          </w:p>
        </w:tc>
      </w:tr>
    </w:tbl>
    <w:p w14:paraId="545CAF0B" w14:textId="77777777" w:rsidR="00650311" w:rsidRDefault="00650311" w:rsidP="00650311">
      <w:pPr>
        <w:pStyle w:val="Titredegraphique"/>
        <w:rPr>
          <w:b/>
        </w:rPr>
      </w:pPr>
    </w:p>
    <w:p w14:paraId="5899484C" w14:textId="77777777" w:rsidR="008356D4" w:rsidRDefault="008356D4" w:rsidP="008356D4"/>
    <w:p w14:paraId="0B7780E0" w14:textId="77777777" w:rsidR="008356D4" w:rsidRPr="008356D4" w:rsidRDefault="008356D4" w:rsidP="008356D4"/>
    <w:p w14:paraId="11C6D608" w14:textId="3D339A69" w:rsidR="00593783" w:rsidRPr="00B57269" w:rsidRDefault="0053627A" w:rsidP="0053627A">
      <w:pPr>
        <w:pStyle w:val="TitrePartie"/>
        <w:numPr>
          <w:ilvl w:val="0"/>
          <w:numId w:val="25"/>
        </w:numPr>
        <w:rPr>
          <w:lang w:val="fr-FR"/>
        </w:rPr>
      </w:pPr>
      <w:bookmarkStart w:id="15" w:name="_Toc31275488"/>
      <w:r>
        <w:rPr>
          <w:lang w:val="fr-FR"/>
        </w:rPr>
        <w:t>Etat du développement non clinique</w:t>
      </w:r>
      <w:bookmarkEnd w:id="15"/>
    </w:p>
    <w:p w14:paraId="140DA3C9" w14:textId="77777777" w:rsidR="00593783" w:rsidRDefault="00593783" w:rsidP="00593783">
      <w:pPr>
        <w:rPr>
          <w:szCs w:val="20"/>
        </w:rPr>
      </w:pPr>
    </w:p>
    <w:p w14:paraId="6A51164E" w14:textId="77777777" w:rsidR="00593783" w:rsidRPr="00C034BE" w:rsidRDefault="0053627A" w:rsidP="00593783">
      <w:pPr>
        <w:rPr>
          <w:szCs w:val="20"/>
        </w:rPr>
      </w:pPr>
      <w:r>
        <w:t>Tableaux Synoptiques des études et résultats marquants et/ou en lien avec la demande d’avis scientifique,  détails dans la brochure investigateur.</w:t>
      </w:r>
    </w:p>
    <w:p w14:paraId="43D1A8B2" w14:textId="77777777" w:rsidR="00593783" w:rsidRDefault="00593783" w:rsidP="00593783">
      <w:pPr>
        <w:rPr>
          <w:szCs w:val="20"/>
        </w:rPr>
      </w:pPr>
    </w:p>
    <w:p w14:paraId="5D417FE4" w14:textId="5ED312F8" w:rsidR="00593783" w:rsidRPr="0093126F" w:rsidRDefault="0053627A" w:rsidP="00772097">
      <w:pPr>
        <w:pStyle w:val="Sous-titredepartie"/>
      </w:pPr>
      <w:bookmarkStart w:id="16" w:name="_Toc31275489"/>
      <w:r>
        <w:t>III-1. Pharmacologie</w:t>
      </w:r>
      <w:bookmarkEnd w:id="16"/>
    </w:p>
    <w:p w14:paraId="34D435C1" w14:textId="77777777" w:rsidR="00593783" w:rsidRDefault="00593783" w:rsidP="00593783">
      <w:pPr>
        <w:rPr>
          <w:szCs w:val="20"/>
        </w:rPr>
      </w:pPr>
    </w:p>
    <w:tbl>
      <w:tblPr>
        <w:tblW w:w="10958" w:type="dxa"/>
        <w:tblInd w:w="-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1134"/>
        <w:gridCol w:w="2740"/>
        <w:gridCol w:w="6232"/>
      </w:tblGrid>
      <w:tr w:rsidR="0053627A" w:rsidRPr="00CB1E7A" w14:paraId="3A7EB693" w14:textId="77777777" w:rsidTr="0053627A">
        <w:trPr>
          <w:trHeight w:val="401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9C75A" w14:textId="77777777" w:rsidR="0053627A" w:rsidRPr="00BB54F2" w:rsidRDefault="0053627A" w:rsidP="00C5560A">
            <w:pPr>
              <w:jc w:val="center"/>
            </w:pPr>
            <w:r w:rsidRPr="00BB54F2">
              <w:t>a</w:t>
            </w:r>
          </w:p>
        </w:tc>
        <w:tc>
          <w:tcPr>
            <w:tcW w:w="387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193F8" w14:textId="77777777" w:rsidR="0053627A" w:rsidRPr="00632BA0" w:rsidRDefault="0053627A" w:rsidP="00C5560A">
            <w:pPr>
              <w:rPr>
                <w:b/>
              </w:rPr>
            </w:pPr>
            <w:r w:rsidRPr="00632BA0">
              <w:rPr>
                <w:b/>
              </w:rPr>
              <w:t>Pharmacologie primaire :</w:t>
            </w:r>
          </w:p>
          <w:p w14:paraId="31B68DDA" w14:textId="77777777" w:rsidR="0053627A" w:rsidRPr="00CB1E7A" w:rsidRDefault="0053627A" w:rsidP="00C5560A">
            <w:r>
              <w:t>E</w:t>
            </w:r>
            <w:r w:rsidRPr="00CB1E7A">
              <w:t>tudes in vivo / in vitro réalisées  (Mécanisme d'action, preuve de concept, justification des modèles animaux....) 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CA83B" w14:textId="77777777" w:rsidR="0053627A" w:rsidRPr="00CB1E7A" w:rsidRDefault="0053627A" w:rsidP="00C5560A"/>
        </w:tc>
      </w:tr>
      <w:tr w:rsidR="0053627A" w:rsidRPr="00CB1E7A" w14:paraId="19EF7A2E" w14:textId="77777777" w:rsidTr="0053627A">
        <w:trPr>
          <w:trHeight w:val="401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F08C2" w14:textId="77777777" w:rsidR="0053627A" w:rsidRPr="00BB54F2" w:rsidRDefault="0053627A" w:rsidP="00C5560A">
            <w:pPr>
              <w:jc w:val="center"/>
            </w:pPr>
            <w:r w:rsidRPr="00BB54F2">
              <w:t>b</w:t>
            </w:r>
          </w:p>
        </w:tc>
        <w:tc>
          <w:tcPr>
            <w:tcW w:w="387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FCEC5" w14:textId="77777777" w:rsidR="0053627A" w:rsidRPr="00632BA0" w:rsidRDefault="0053627A" w:rsidP="00C5560A">
            <w:pPr>
              <w:rPr>
                <w:b/>
              </w:rPr>
            </w:pPr>
            <w:r w:rsidRPr="00632BA0">
              <w:rPr>
                <w:b/>
              </w:rPr>
              <w:t>Pharmacologie secondaire :</w:t>
            </w:r>
          </w:p>
          <w:p w14:paraId="015C42AC" w14:textId="77777777" w:rsidR="0053627A" w:rsidRPr="00CB1E7A" w:rsidRDefault="0053627A" w:rsidP="00C5560A">
            <w:r w:rsidRPr="00CB1E7A">
              <w:t>Screening</w:t>
            </w:r>
            <w:r>
              <w:t xml:space="preserve"> d'autres cibles contraignantes      </w:t>
            </w:r>
            <w:r w:rsidRPr="00CB1E7A">
              <w:t>(" off-target ") 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7190" w14:textId="77777777" w:rsidR="0053627A" w:rsidRPr="00CB1E7A" w:rsidRDefault="0053627A" w:rsidP="00C5560A"/>
        </w:tc>
      </w:tr>
      <w:tr w:rsidR="0053627A" w:rsidRPr="00CB1E7A" w14:paraId="22F2EDCA" w14:textId="77777777" w:rsidTr="0053627A">
        <w:trPr>
          <w:trHeight w:val="401"/>
        </w:trPr>
        <w:tc>
          <w:tcPr>
            <w:tcW w:w="8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F05FD" w14:textId="77777777" w:rsidR="0053627A" w:rsidRPr="00BB54F2" w:rsidRDefault="0053627A" w:rsidP="00C5560A">
            <w:pPr>
              <w:jc w:val="center"/>
            </w:pPr>
            <w:r w:rsidRPr="00BB54F2">
              <w:t>c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57522" w14:textId="77777777" w:rsidR="0053627A" w:rsidRPr="00CB1E7A" w:rsidRDefault="0053627A" w:rsidP="00C5560A">
            <w:r w:rsidRPr="00CB1E7A">
              <w:t>Innocuité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5200" w14:textId="77777777" w:rsidR="0053627A" w:rsidRPr="00CB1E7A" w:rsidRDefault="0053627A" w:rsidP="00C5560A">
            <w:r>
              <w:t>Cardiovasculaire 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89C3" w14:textId="77777777" w:rsidR="0053627A" w:rsidRPr="00CB1E7A" w:rsidRDefault="0011767A" w:rsidP="00C5560A">
            <w:sdt>
              <w:sdtPr>
                <w:rPr>
                  <w:szCs w:val="20"/>
                </w:rPr>
                <w:id w:val="759963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-201181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-2003885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>NA</w:t>
            </w:r>
          </w:p>
        </w:tc>
      </w:tr>
      <w:tr w:rsidR="0053627A" w:rsidRPr="00CB1E7A" w14:paraId="35948884" w14:textId="77777777" w:rsidTr="0053627A">
        <w:trPr>
          <w:trHeight w:val="401"/>
        </w:trPr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10BC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D888" w14:textId="77777777" w:rsidR="0053627A" w:rsidRPr="00CB1E7A" w:rsidRDefault="0053627A" w:rsidP="00C5560A"/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CA40" w14:textId="77777777" w:rsidR="0053627A" w:rsidRPr="00CB1E7A" w:rsidRDefault="0053627A" w:rsidP="00C5560A">
            <w:r>
              <w:t>Système nerveux central 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9C202" w14:textId="77777777" w:rsidR="0053627A" w:rsidRPr="00CB1E7A" w:rsidRDefault="0011767A" w:rsidP="00C5560A">
            <w:sdt>
              <w:sdtPr>
                <w:rPr>
                  <w:szCs w:val="20"/>
                </w:rPr>
                <w:id w:val="111548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205604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1560738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>NA</w:t>
            </w:r>
          </w:p>
        </w:tc>
      </w:tr>
      <w:tr w:rsidR="0053627A" w:rsidRPr="00CB1E7A" w14:paraId="49361226" w14:textId="77777777" w:rsidTr="0053627A">
        <w:trPr>
          <w:trHeight w:val="401"/>
        </w:trPr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F5DD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5E4D1" w14:textId="77777777" w:rsidR="0053627A" w:rsidRPr="00CB1E7A" w:rsidRDefault="0053627A" w:rsidP="00C5560A"/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1559" w14:textId="77777777" w:rsidR="0053627A" w:rsidRPr="00CB1E7A" w:rsidRDefault="0053627A" w:rsidP="00C5560A">
            <w:r>
              <w:t>Système respiratoire 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7AEB4" w14:textId="77777777" w:rsidR="0053627A" w:rsidRPr="00CB1E7A" w:rsidRDefault="0011767A" w:rsidP="00C5560A">
            <w:sdt>
              <w:sdtPr>
                <w:rPr>
                  <w:szCs w:val="20"/>
                </w:rPr>
                <w:id w:val="778461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435182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1740523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>NA</w:t>
            </w:r>
          </w:p>
        </w:tc>
      </w:tr>
      <w:tr w:rsidR="0053627A" w:rsidRPr="00CB1E7A" w14:paraId="346E7557" w14:textId="77777777" w:rsidTr="0053627A">
        <w:trPr>
          <w:trHeight w:val="401"/>
        </w:trPr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0D1A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A7B5C" w14:textId="77777777" w:rsidR="0053627A" w:rsidRPr="00CB1E7A" w:rsidRDefault="0053627A" w:rsidP="00C5560A"/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34E4" w14:textId="77777777" w:rsidR="0053627A" w:rsidRPr="00CB1E7A" w:rsidRDefault="0053627A" w:rsidP="00C5560A">
            <w:r>
              <w:t>Autres (rénal etc …) :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8D8B4" w14:textId="77777777" w:rsidR="0053627A" w:rsidRPr="00CB1E7A" w:rsidRDefault="0011767A" w:rsidP="00C5560A">
            <w:sdt>
              <w:sdtPr>
                <w:rPr>
                  <w:szCs w:val="20"/>
                </w:rPr>
                <w:id w:val="376593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-1995793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1665268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>NA</w:t>
            </w:r>
          </w:p>
        </w:tc>
      </w:tr>
    </w:tbl>
    <w:p w14:paraId="1A375E77" w14:textId="77777777" w:rsidR="00FE79DD" w:rsidRDefault="00FE79DD" w:rsidP="004D5CA2"/>
    <w:p w14:paraId="0C985F81" w14:textId="656DCD0A" w:rsidR="0053627A" w:rsidRDefault="0053627A" w:rsidP="0053627A">
      <w:pPr>
        <w:pStyle w:val="Sous-titredepartie"/>
      </w:pPr>
      <w:bookmarkStart w:id="17" w:name="_Toc31275490"/>
      <w:r>
        <w:t>III-2. Pharmacocinétique (dans l’espèce pertinente)</w:t>
      </w:r>
      <w:bookmarkEnd w:id="17"/>
    </w:p>
    <w:p w14:paraId="788A4798" w14:textId="77777777" w:rsidR="0053627A" w:rsidRPr="0053627A" w:rsidRDefault="0053627A" w:rsidP="0053627A"/>
    <w:p w14:paraId="4C94839F" w14:textId="77777777" w:rsidR="0053627A" w:rsidRDefault="0053627A" w:rsidP="004D5CA2">
      <w:pPr>
        <w:pStyle w:val="Normalitaliques"/>
      </w:pPr>
    </w:p>
    <w:tbl>
      <w:tblPr>
        <w:tblW w:w="10958" w:type="dxa"/>
        <w:tblInd w:w="-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758"/>
        <w:gridCol w:w="1558"/>
        <w:gridCol w:w="1558"/>
        <w:gridCol w:w="1558"/>
        <w:gridCol w:w="1558"/>
        <w:gridCol w:w="1558"/>
        <w:gridCol w:w="1558"/>
      </w:tblGrid>
      <w:tr w:rsidR="0053627A" w14:paraId="2652F92C" w14:textId="77777777" w:rsidTr="0053627A">
        <w:trPr>
          <w:trHeight w:val="401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8C264" w14:textId="77777777" w:rsidR="0053627A" w:rsidRPr="00BB54F2" w:rsidRDefault="0053627A" w:rsidP="00C5560A">
            <w:pPr>
              <w:jc w:val="center"/>
            </w:pPr>
            <w:r>
              <w:t>Espèce</w:t>
            </w:r>
          </w:p>
        </w:tc>
        <w:tc>
          <w:tcPr>
            <w:tcW w:w="10106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5F4D" w14:textId="77777777" w:rsidR="0053627A" w:rsidRDefault="0053627A" w:rsidP="00C5560A">
            <w:pPr>
              <w:rPr>
                <w:b/>
              </w:rPr>
            </w:pPr>
          </w:p>
        </w:tc>
      </w:tr>
      <w:tr w:rsidR="0053627A" w14:paraId="7F96FF56" w14:textId="77777777" w:rsidTr="0053627A">
        <w:trPr>
          <w:trHeight w:val="401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DCB8C" w14:textId="77777777" w:rsidR="0053627A" w:rsidRPr="00BB54F2" w:rsidRDefault="0053627A" w:rsidP="00C5560A">
            <w:pPr>
              <w:jc w:val="center"/>
            </w:pPr>
            <w:r>
              <w:t>Dose</w:t>
            </w:r>
          </w:p>
        </w:tc>
        <w:tc>
          <w:tcPr>
            <w:tcW w:w="10106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6AD65" w14:textId="77777777" w:rsidR="0053627A" w:rsidRDefault="0053627A" w:rsidP="00C5560A">
            <w:pPr>
              <w:rPr>
                <w:b/>
              </w:rPr>
            </w:pPr>
          </w:p>
        </w:tc>
      </w:tr>
      <w:tr w:rsidR="0053627A" w14:paraId="04FB1F3A" w14:textId="77777777" w:rsidTr="0053627A">
        <w:trPr>
          <w:trHeight w:val="401"/>
        </w:trPr>
        <w:tc>
          <w:tcPr>
            <w:tcW w:w="1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ECE8BFD" w14:textId="77777777" w:rsidR="0053627A" w:rsidRPr="00BB54F2" w:rsidRDefault="0053627A" w:rsidP="00C5560A">
            <w:pPr>
              <w:jc w:val="center"/>
            </w:pPr>
            <w:r>
              <w:t>Voie d’administration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34DD4B97" w14:textId="77777777" w:rsidR="0053627A" w:rsidRPr="00BB54F2" w:rsidRDefault="0053627A" w:rsidP="00C5560A">
            <w:pPr>
              <w:jc w:val="center"/>
            </w:pPr>
            <w:r>
              <w:t>Biodisponibilité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28A9C22A" w14:textId="77777777" w:rsidR="0053627A" w:rsidRPr="00BB54F2" w:rsidRDefault="0053627A" w:rsidP="00C5560A">
            <w:pPr>
              <w:jc w:val="center"/>
            </w:pPr>
            <w:r>
              <w:t>AUC (ng.h.ml)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138A84BA" w14:textId="77777777" w:rsidR="0053627A" w:rsidRPr="00BB54F2" w:rsidRDefault="0053627A" w:rsidP="00C5560A">
            <w:pPr>
              <w:jc w:val="center"/>
            </w:pPr>
            <w:r>
              <w:t>Cmax (ng/ml)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44128147" w14:textId="77777777" w:rsidR="0053627A" w:rsidRPr="00BB54F2" w:rsidRDefault="0053627A" w:rsidP="00C5560A">
            <w:pPr>
              <w:jc w:val="center"/>
            </w:pPr>
            <w:r w:rsidRPr="00BB54F2">
              <w:t>Tmax (h)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14F652FE" w14:textId="77777777" w:rsidR="0053627A" w:rsidRPr="00BB54F2" w:rsidRDefault="0053627A" w:rsidP="00C5560A">
            <w:pPr>
              <w:jc w:val="center"/>
            </w:pPr>
            <w:r>
              <w:t>T1/2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48DA97B7" w14:textId="77777777" w:rsidR="0053627A" w:rsidRDefault="0053627A" w:rsidP="00C5560A">
            <w:pPr>
              <w:jc w:val="center"/>
              <w:rPr>
                <w:b/>
              </w:rPr>
            </w:pPr>
            <w:r>
              <w:t>Vd</w:t>
            </w:r>
          </w:p>
        </w:tc>
      </w:tr>
      <w:tr w:rsidR="0053627A" w14:paraId="4D73A687" w14:textId="77777777" w:rsidTr="0053627A">
        <w:trPr>
          <w:trHeight w:val="401"/>
        </w:trPr>
        <w:tc>
          <w:tcPr>
            <w:tcW w:w="1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9C15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AB52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A2C87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F251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B489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E4ED" w14:textId="77777777" w:rsidR="0053627A" w:rsidRDefault="0053627A" w:rsidP="00C5560A">
            <w:pPr>
              <w:rPr>
                <w:b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4D5C" w14:textId="77777777" w:rsidR="0053627A" w:rsidRDefault="0053627A" w:rsidP="00C5560A">
            <w:pPr>
              <w:rPr>
                <w:b/>
              </w:rPr>
            </w:pPr>
          </w:p>
        </w:tc>
      </w:tr>
      <w:tr w:rsidR="0053627A" w14:paraId="5E938CB0" w14:textId="77777777" w:rsidTr="0053627A">
        <w:trPr>
          <w:trHeight w:val="401"/>
        </w:trPr>
        <w:tc>
          <w:tcPr>
            <w:tcW w:w="1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564B" w14:textId="77777777" w:rsidR="0053627A" w:rsidRDefault="0053627A" w:rsidP="00C5560A">
            <w:pPr>
              <w:rPr>
                <w:b/>
              </w:rPr>
            </w:pPr>
            <w:r>
              <w:rPr>
                <w:b/>
              </w:rPr>
              <w:t>Décrire l’élimination</w:t>
            </w:r>
          </w:p>
        </w:tc>
        <w:tc>
          <w:tcPr>
            <w:tcW w:w="934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5F7F" w14:textId="77777777" w:rsidR="0053627A" w:rsidRDefault="0053627A" w:rsidP="00C5560A">
            <w:pPr>
              <w:rPr>
                <w:b/>
              </w:rPr>
            </w:pPr>
          </w:p>
        </w:tc>
      </w:tr>
    </w:tbl>
    <w:p w14:paraId="1D1C0734" w14:textId="77777777" w:rsidR="004D5CA2" w:rsidRDefault="004D5CA2" w:rsidP="004D5CA2"/>
    <w:p w14:paraId="5D8917F3" w14:textId="77777777" w:rsidR="0053627A" w:rsidRDefault="0053627A" w:rsidP="004D5CA2"/>
    <w:p w14:paraId="592FCC3A" w14:textId="77777777" w:rsidR="00FE79DD" w:rsidRDefault="00FE79DD" w:rsidP="004D5CA2"/>
    <w:p w14:paraId="29A04C9B" w14:textId="0C3D3D91" w:rsidR="0053627A" w:rsidRDefault="0053627A" w:rsidP="0053627A">
      <w:pPr>
        <w:pStyle w:val="Sous-titredepartie"/>
      </w:pPr>
      <w:bookmarkStart w:id="18" w:name="_Toc31275491"/>
      <w:r>
        <w:t>III-3. Toxicologie</w:t>
      </w:r>
      <w:bookmarkEnd w:id="18"/>
    </w:p>
    <w:p w14:paraId="05A7AA4F" w14:textId="77777777" w:rsidR="0053627A" w:rsidRDefault="0053627A" w:rsidP="0053627A"/>
    <w:p w14:paraId="7F973E70" w14:textId="77777777" w:rsidR="00FE79DD" w:rsidRDefault="00FE79DD" w:rsidP="0053627A"/>
    <w:tbl>
      <w:tblPr>
        <w:tblW w:w="10958" w:type="dxa"/>
        <w:tblInd w:w="-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"/>
        <w:gridCol w:w="4536"/>
        <w:gridCol w:w="6137"/>
      </w:tblGrid>
      <w:tr w:rsidR="0053627A" w:rsidRPr="009B3AD5" w14:paraId="3DBCD61C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A124" w14:textId="77777777" w:rsidR="0053627A" w:rsidRDefault="0053627A" w:rsidP="00C5560A">
            <w:r>
              <w:t>a</w:t>
            </w:r>
          </w:p>
        </w:tc>
        <w:tc>
          <w:tcPr>
            <w:tcW w:w="10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2E235" w14:textId="77777777" w:rsidR="0053627A" w:rsidRPr="009B3AD5" w:rsidRDefault="0053627A" w:rsidP="00C5560A">
            <w:r>
              <w:t>É</w:t>
            </w:r>
            <w:r w:rsidRPr="009B3AD5">
              <w:t xml:space="preserve">tudes non cliniques de toxicité à dose unique </w:t>
            </w:r>
            <w:r>
              <w:t xml:space="preserve">(espèces utilisées, dose et voie d’administration du médicament expérimental, dose létale, toxicité observées) </w:t>
            </w:r>
          </w:p>
        </w:tc>
      </w:tr>
      <w:tr w:rsidR="0053627A" w:rsidRPr="009B3AD5" w14:paraId="7D01CC83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B542" w14:textId="77777777" w:rsidR="0053627A" w:rsidRPr="009B3AD5" w:rsidRDefault="0053627A" w:rsidP="00C5560A">
            <w:r>
              <w:t>b</w:t>
            </w:r>
          </w:p>
        </w:tc>
        <w:tc>
          <w:tcPr>
            <w:tcW w:w="10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6A97" w14:textId="77777777" w:rsidR="0053627A" w:rsidRPr="009B3AD5" w:rsidRDefault="0053627A" w:rsidP="00C5560A">
            <w:r>
              <w:t>É</w:t>
            </w:r>
            <w:r w:rsidRPr="009B3AD5">
              <w:t xml:space="preserve">tudes non cliniques de toxicité à doses répétées </w:t>
            </w:r>
            <w:r>
              <w:t>(espèces utilisées, dose, voie et durée d’administration du médicament expérimental, NOEL et NOAEL, exposition, toxicité observées)</w:t>
            </w:r>
          </w:p>
        </w:tc>
      </w:tr>
      <w:tr w:rsidR="0053627A" w:rsidRPr="009B3AD5" w14:paraId="33534430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BD7F" w14:textId="77777777" w:rsidR="0053627A" w:rsidRPr="009B3AD5" w:rsidRDefault="0053627A" w:rsidP="00C5560A">
            <w:r>
              <w:t>c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57DEF" w14:textId="77777777" w:rsidR="0053627A" w:rsidRPr="009B3AD5" w:rsidRDefault="0053627A" w:rsidP="00C5560A">
            <w:r>
              <w:t>Le produit est-il génotoxique ?</w:t>
            </w:r>
          </w:p>
        </w:tc>
        <w:tc>
          <w:tcPr>
            <w:tcW w:w="6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40FF" w14:textId="77777777" w:rsidR="0053627A" w:rsidRPr="009B3AD5" w:rsidRDefault="0011767A" w:rsidP="00C5560A">
            <w:sdt>
              <w:sdtPr>
                <w:rPr>
                  <w:szCs w:val="20"/>
                </w:rPr>
                <w:id w:val="-137161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-450160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-756521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>NA/ Etudes non réalisées (commentaire)</w:t>
            </w:r>
          </w:p>
        </w:tc>
      </w:tr>
      <w:tr w:rsidR="0053627A" w:rsidRPr="009B3AD5" w14:paraId="3784125B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BF34" w14:textId="77777777" w:rsidR="0053627A" w:rsidRPr="009B3AD5" w:rsidRDefault="0053627A" w:rsidP="00C5560A">
            <w:r>
              <w:t>d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92F897" w14:textId="77777777" w:rsidR="0053627A" w:rsidRDefault="0053627A" w:rsidP="00C5560A">
            <w:r>
              <w:t>Reprotoxicité réalisée ?</w:t>
            </w:r>
          </w:p>
          <w:p w14:paraId="5D57BCBA" w14:textId="77777777" w:rsidR="0053627A" w:rsidRDefault="0053627A" w:rsidP="00C5560A">
            <w:r>
              <w:t>Si oui tableau synoptique des études/espèces/âge/doses</w:t>
            </w:r>
          </w:p>
          <w:p w14:paraId="09F01FCA" w14:textId="77777777" w:rsidR="0053627A" w:rsidRDefault="0053627A" w:rsidP="00C5560A"/>
          <w:p w14:paraId="5C00314B" w14:textId="77777777" w:rsidR="0053627A" w:rsidRPr="009B3AD5" w:rsidRDefault="0053627A" w:rsidP="00C5560A">
            <w:r>
              <w:t>Si oui, préciser si le produit est reprotoxique</w:t>
            </w:r>
          </w:p>
        </w:tc>
        <w:tc>
          <w:tcPr>
            <w:tcW w:w="6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FEAD5" w14:textId="77777777" w:rsidR="0053627A" w:rsidRDefault="0011767A" w:rsidP="00C5560A">
            <w:sdt>
              <w:sdtPr>
                <w:rPr>
                  <w:szCs w:val="20"/>
                </w:rPr>
                <w:id w:val="1088344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1421293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-131286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>NA</w:t>
            </w:r>
          </w:p>
          <w:p w14:paraId="7690A606" w14:textId="77777777" w:rsidR="0053627A" w:rsidRDefault="0053627A" w:rsidP="00C5560A"/>
          <w:p w14:paraId="263E1A4F" w14:textId="77777777" w:rsidR="0053627A" w:rsidRPr="009B3AD5" w:rsidRDefault="0053627A" w:rsidP="00C5560A"/>
        </w:tc>
      </w:tr>
      <w:tr w:rsidR="0053627A" w:rsidRPr="009B3AD5" w14:paraId="0BA44FAA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F5BD" w14:textId="77777777" w:rsidR="0053627A" w:rsidRPr="009B3AD5" w:rsidRDefault="0053627A" w:rsidP="00C5560A">
            <w:r>
              <w:t>e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034D7" w14:textId="77777777" w:rsidR="0053627A" w:rsidRPr="009B3AD5" w:rsidRDefault="0053627A" w:rsidP="00C5560A">
            <w:r>
              <w:t>Le produit est-il phototoxique</w:t>
            </w:r>
          </w:p>
        </w:tc>
        <w:tc>
          <w:tcPr>
            <w:tcW w:w="6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80C7F" w14:textId="77777777" w:rsidR="0053627A" w:rsidRPr="009B3AD5" w:rsidRDefault="0011767A" w:rsidP="00C5560A">
            <w:sdt>
              <w:sdtPr>
                <w:rPr>
                  <w:szCs w:val="20"/>
                </w:rPr>
                <w:id w:val="-1991699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-1243878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42431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>NA/ Etudes non réalisées (commentaire)</w:t>
            </w:r>
          </w:p>
        </w:tc>
      </w:tr>
      <w:tr w:rsidR="0053627A" w:rsidRPr="009B3AD5" w14:paraId="233B5A43" w14:textId="77777777" w:rsidTr="0053627A">
        <w:trPr>
          <w:trHeight w:val="255"/>
        </w:trPr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D2F9" w14:textId="77777777" w:rsidR="0053627A" w:rsidRPr="009B3AD5" w:rsidRDefault="0053627A" w:rsidP="00C5560A">
            <w:r>
              <w:t>f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A665D" w14:textId="77777777" w:rsidR="0053627A" w:rsidRDefault="0053627A" w:rsidP="00C5560A">
            <w:r>
              <w:t>Les études de toxicité juvéniles ont-elles été réalisées ?</w:t>
            </w:r>
          </w:p>
          <w:p w14:paraId="3835B156" w14:textId="77777777" w:rsidR="0053627A" w:rsidRDefault="0053627A" w:rsidP="00C5560A">
            <w:r>
              <w:t>Si oui tableau synoptique des études/espèces/âge/doses</w:t>
            </w:r>
          </w:p>
          <w:p w14:paraId="7EE108E1" w14:textId="77777777" w:rsidR="0053627A" w:rsidRPr="009B3AD5" w:rsidRDefault="0053627A" w:rsidP="00C5560A"/>
        </w:tc>
        <w:tc>
          <w:tcPr>
            <w:tcW w:w="6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9B5F" w14:textId="77777777" w:rsidR="0053627A" w:rsidRPr="009B3AD5" w:rsidRDefault="0011767A" w:rsidP="00C5560A">
            <w:sdt>
              <w:sdtPr>
                <w:rPr>
                  <w:szCs w:val="20"/>
                </w:rPr>
                <w:id w:val="-90698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Oui        </w:t>
            </w:r>
            <w:sdt>
              <w:sdtPr>
                <w:rPr>
                  <w:szCs w:val="20"/>
                </w:rPr>
                <w:id w:val="57663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 xml:space="preserve"> Non       </w:t>
            </w:r>
            <w:sdt>
              <w:sdtPr>
                <w:rPr>
                  <w:szCs w:val="20"/>
                </w:rPr>
                <w:id w:val="-956554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27A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53627A">
              <w:rPr>
                <w:szCs w:val="20"/>
              </w:rPr>
              <w:t>NA / Etudes non réalisées (commentaire)</w:t>
            </w:r>
          </w:p>
        </w:tc>
      </w:tr>
    </w:tbl>
    <w:p w14:paraId="246FA53D" w14:textId="77777777" w:rsidR="0053627A" w:rsidRPr="0053627A" w:rsidRDefault="0053627A" w:rsidP="0053627A"/>
    <w:p w14:paraId="6F68A136" w14:textId="77777777" w:rsidR="0053627A" w:rsidRDefault="0053627A" w:rsidP="004D5CA2"/>
    <w:p w14:paraId="1BFD8FF4" w14:textId="77777777" w:rsidR="0053627A" w:rsidRDefault="0053627A" w:rsidP="004D5CA2"/>
    <w:p w14:paraId="46942859" w14:textId="16BBF72E" w:rsidR="0053627A" w:rsidRDefault="0053627A" w:rsidP="0053627A">
      <w:pPr>
        <w:pStyle w:val="Sous-titredepartie"/>
      </w:pPr>
      <w:bookmarkStart w:id="19" w:name="_Toc31275492"/>
      <w:r>
        <w:t>III-4. Sélection des doses (si First In Man)</w:t>
      </w:r>
      <w:bookmarkEnd w:id="19"/>
    </w:p>
    <w:p w14:paraId="37029282" w14:textId="77777777" w:rsidR="0053627A" w:rsidRDefault="0053627A" w:rsidP="004D5CA2"/>
    <w:p w14:paraId="0C0038FF" w14:textId="77777777" w:rsidR="00FE79DD" w:rsidRDefault="00FE79DD" w:rsidP="004D5CA2"/>
    <w:tbl>
      <w:tblPr>
        <w:tblW w:w="10958" w:type="dxa"/>
        <w:tblInd w:w="-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0"/>
        <w:gridCol w:w="4346"/>
        <w:gridCol w:w="6232"/>
      </w:tblGrid>
      <w:tr w:rsidR="0053627A" w:rsidRPr="00820D38" w14:paraId="6CA13BE3" w14:textId="77777777" w:rsidTr="0053627A">
        <w:trPr>
          <w:trHeight w:val="499"/>
        </w:trPr>
        <w:tc>
          <w:tcPr>
            <w:tcW w:w="3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4B49" w14:textId="77777777" w:rsidR="0053627A" w:rsidRPr="00B04D70" w:rsidRDefault="0053627A" w:rsidP="00C5560A">
            <w:pPr>
              <w:jc w:val="center"/>
              <w:rPr>
                <w:highlight w:val="yellow"/>
              </w:rPr>
            </w:pPr>
            <w:r w:rsidRPr="00056BCB">
              <w:t>a</w:t>
            </w:r>
          </w:p>
        </w:tc>
        <w:tc>
          <w:tcPr>
            <w:tcW w:w="4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C2A67" w14:textId="77777777" w:rsidR="0053627A" w:rsidRPr="002753F1" w:rsidRDefault="0053627A" w:rsidP="00C5560A">
            <w:r w:rsidRPr="00820D38">
              <w:t>Dose de départ : les critères non clinique</w:t>
            </w:r>
            <w:r>
              <w:t>s</w:t>
            </w:r>
            <w:r w:rsidRPr="00820D38">
              <w:t xml:space="preserve"> retenus pour la sélection de la 1</w:t>
            </w:r>
            <w:r w:rsidRPr="00820D38">
              <w:rPr>
                <w:vertAlign w:val="superscript"/>
              </w:rPr>
              <w:t>er</w:t>
            </w:r>
            <w:r w:rsidRPr="00820D38">
              <w:t xml:space="preserve"> dose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43870F" w14:textId="77777777" w:rsidR="0053627A" w:rsidRPr="00820D38" w:rsidRDefault="0011767A" w:rsidP="00C5560A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alias w:val="Dose de départ"/>
                <w:tag w:val="Dose de départ"/>
                <w:id w:val="-983315703"/>
                <w:placeholder>
                  <w:docPart w:val="3EF7F9B4C1194185A1CAE2279753436C"/>
                </w:placeholder>
                <w:showingPlcHdr/>
                <w:comboBox>
                  <w:listItem w:value="Choisissez un élément."/>
                  <w:listItem w:displayText="HED (NOAEL)" w:value="HED (NOAEL)"/>
                  <w:listItem w:displayText="MRSD" w:value="MRSD"/>
                  <w:listItem w:displayText="MABEL" w:value="MABEL"/>
                  <w:listItem w:displayText="PAD" w:value="PAD"/>
                  <w:listItem w:displayText="STD" w:value="STD"/>
                  <w:listItem w:displayText="HNSTD" w:value="HNSTD"/>
                  <w:listItem w:displayText="Autre" w:value="Autre"/>
                </w:comboBox>
              </w:sdtPr>
              <w:sdtEndPr/>
              <w:sdtContent>
                <w:r w:rsidR="0053627A" w:rsidRPr="00EE7C1A">
                  <w:rPr>
                    <w:rStyle w:val="Textedelespacerserv"/>
                  </w:rPr>
                  <w:t>Choisissez un élément.</w:t>
                </w:r>
              </w:sdtContent>
            </w:sdt>
          </w:p>
        </w:tc>
      </w:tr>
      <w:tr w:rsidR="0053627A" w:rsidRPr="00275A4F" w14:paraId="54555575" w14:textId="77777777" w:rsidTr="0053627A">
        <w:trPr>
          <w:trHeight w:val="988"/>
        </w:trPr>
        <w:tc>
          <w:tcPr>
            <w:tcW w:w="3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373D2" w14:textId="77777777" w:rsidR="0053627A" w:rsidRPr="00B04D70" w:rsidRDefault="0053627A" w:rsidP="00C5560A">
            <w:pPr>
              <w:jc w:val="center"/>
              <w:rPr>
                <w:highlight w:val="yellow"/>
              </w:rPr>
            </w:pPr>
          </w:p>
        </w:tc>
        <w:tc>
          <w:tcPr>
            <w:tcW w:w="4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F89C" w14:textId="77777777" w:rsidR="0053627A" w:rsidRPr="00820D38" w:rsidRDefault="0053627A" w:rsidP="00C5560A">
            <w:r>
              <w:t>Quelle approche a été utilisée pour l’échelle ?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sdt>
            <w:sdtPr>
              <w:rPr>
                <w:rFonts w:eastAsia="Arial Unicode MS"/>
              </w:rPr>
              <w:alias w:val="Echelle"/>
              <w:tag w:val="Echelle"/>
              <w:id w:val="1446271226"/>
              <w:placeholder>
                <w:docPart w:val="36DAA15E2D144F5786ADDBFD383478FD"/>
              </w:placeholder>
              <w:showingPlcHdr/>
              <w:comboBox>
                <w:listItem w:value="Choisissez un élément."/>
                <w:listItem w:displayText="Allométrique (HED)" w:value="Allométrique (HED)"/>
                <w:listItem w:displayText="Modelling approach" w:value="Modelling approach"/>
                <w:listItem w:displayText="PB/PK" w:value="PB/PK"/>
                <w:listItem w:displayText="PK/PD" w:value="PK/PD"/>
                <w:listItem w:displayText="Autres" w:value="Autres"/>
              </w:comboBox>
            </w:sdtPr>
            <w:sdtEndPr/>
            <w:sdtContent>
              <w:p w14:paraId="499450CA" w14:textId="77777777" w:rsidR="0053627A" w:rsidRDefault="0053627A" w:rsidP="00C5560A">
                <w:pPr>
                  <w:rPr>
                    <w:rFonts w:eastAsia="Arial Unicode MS"/>
                  </w:rPr>
                </w:pPr>
                <w:r w:rsidRPr="00EE7C1A">
                  <w:rPr>
                    <w:rStyle w:val="Textedelespacerserv"/>
                  </w:rPr>
                  <w:t>Choisissez un élément.</w:t>
                </w:r>
              </w:p>
            </w:sdtContent>
          </w:sdt>
          <w:p w14:paraId="59EC2BB3" w14:textId="77777777" w:rsidR="0053627A" w:rsidRPr="00275A4F" w:rsidRDefault="0053627A" w:rsidP="00C5560A">
            <w:pPr>
              <w:rPr>
                <w:rFonts w:eastAsia="Arial Unicode MS"/>
              </w:rPr>
            </w:pPr>
            <w:r w:rsidRPr="006A2DC3">
              <w:rPr>
                <w:rFonts w:eastAsia="Arial Unicode MS"/>
                <w:color w:val="BFBFBF" w:themeColor="background1" w:themeShade="BF"/>
              </w:rPr>
              <w:t>Spécifier</w:t>
            </w:r>
          </w:p>
        </w:tc>
      </w:tr>
      <w:tr w:rsidR="0053627A" w:rsidRPr="00056BCB" w14:paraId="56A9402C" w14:textId="77777777" w:rsidTr="0053627A">
        <w:trPr>
          <w:trHeight w:val="1089"/>
        </w:trPr>
        <w:tc>
          <w:tcPr>
            <w:tcW w:w="3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44C4" w14:textId="77777777" w:rsidR="0053627A" w:rsidRPr="00056BCB" w:rsidRDefault="0053627A" w:rsidP="00C5560A">
            <w:pPr>
              <w:jc w:val="center"/>
            </w:pPr>
            <w:r w:rsidRPr="00056BCB">
              <w:t>d</w:t>
            </w:r>
          </w:p>
        </w:tc>
        <w:tc>
          <w:tcPr>
            <w:tcW w:w="4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A6F630" w14:textId="77777777" w:rsidR="0053627A" w:rsidRPr="00056BCB" w:rsidRDefault="0053627A" w:rsidP="00C5560A">
            <w:r w:rsidRPr="00056BCB">
              <w:t>Marge de sécurité</w:t>
            </w:r>
          </w:p>
        </w:tc>
        <w:tc>
          <w:tcPr>
            <w:tcW w:w="62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3F40E4" w14:textId="77777777" w:rsidR="0053627A" w:rsidRPr="00056BCB" w:rsidRDefault="0053627A" w:rsidP="00C5560A">
            <w:pPr>
              <w:rPr>
                <w:bCs/>
                <w:sz w:val="18"/>
              </w:rPr>
            </w:pPr>
            <w:r w:rsidRPr="006A2DC3">
              <w:rPr>
                <w:rFonts w:eastAsia="Arial Unicode MS"/>
                <w:color w:val="BFBFBF" w:themeColor="background1" w:themeShade="BF"/>
              </w:rPr>
              <w:t>Décrire les marges de sécurités (AUC et Cmax) ainsi que les modalités de calcul</w:t>
            </w:r>
          </w:p>
        </w:tc>
      </w:tr>
    </w:tbl>
    <w:p w14:paraId="78BB5AB7" w14:textId="77777777" w:rsidR="0053627A" w:rsidRDefault="0053627A" w:rsidP="004D5CA2"/>
    <w:p w14:paraId="69883684" w14:textId="77777777" w:rsidR="0053627A" w:rsidRDefault="0053627A" w:rsidP="004D5CA2"/>
    <w:p w14:paraId="71E0D4AA" w14:textId="77777777" w:rsidR="0053627A" w:rsidRDefault="0053627A" w:rsidP="004D5CA2"/>
    <w:p w14:paraId="594B7112" w14:textId="77777777" w:rsidR="0053627A" w:rsidRDefault="0053627A" w:rsidP="004D5CA2"/>
    <w:p w14:paraId="341F3029" w14:textId="55137010" w:rsidR="00CC67BB" w:rsidRPr="00B57269" w:rsidRDefault="00257DAB" w:rsidP="00257DAB">
      <w:pPr>
        <w:pStyle w:val="TitrePartie"/>
        <w:numPr>
          <w:ilvl w:val="0"/>
          <w:numId w:val="25"/>
        </w:numPr>
        <w:rPr>
          <w:lang w:val="fr-FR"/>
        </w:rPr>
      </w:pPr>
      <w:bookmarkStart w:id="20" w:name="_Toc31275493"/>
      <w:r>
        <w:rPr>
          <w:lang w:val="fr-FR"/>
        </w:rPr>
        <w:lastRenderedPageBreak/>
        <w:t>Etat du développement clinique</w:t>
      </w:r>
      <w:bookmarkEnd w:id="20"/>
    </w:p>
    <w:p w14:paraId="2B876CF0" w14:textId="77777777" w:rsidR="00CC67BB" w:rsidRDefault="00CC67BB" w:rsidP="00CC67BB">
      <w:pPr>
        <w:rPr>
          <w:szCs w:val="20"/>
        </w:rPr>
      </w:pPr>
    </w:p>
    <w:p w14:paraId="65BF0B26" w14:textId="77777777" w:rsidR="00257DAB" w:rsidRDefault="00257DAB" w:rsidP="00CC67BB">
      <w:pPr>
        <w:rPr>
          <w:szCs w:val="20"/>
        </w:rPr>
      </w:pPr>
    </w:p>
    <w:p w14:paraId="4421C068" w14:textId="5C3A6146" w:rsidR="00CC67BB" w:rsidRPr="0093126F" w:rsidRDefault="00257DAB" w:rsidP="00772097">
      <w:pPr>
        <w:pStyle w:val="Sous-titredepartie"/>
      </w:pPr>
      <w:bookmarkStart w:id="21" w:name="_Toc31275494"/>
      <w:r>
        <w:t>IV-1. Essais cliniques réalisés et en cours</w:t>
      </w:r>
      <w:bookmarkEnd w:id="21"/>
    </w:p>
    <w:p w14:paraId="5DDF2953" w14:textId="77777777" w:rsidR="00CC67BB" w:rsidRDefault="00CC67BB" w:rsidP="00CC67BB">
      <w:pPr>
        <w:rPr>
          <w:szCs w:val="20"/>
        </w:rPr>
      </w:pP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860"/>
        <w:gridCol w:w="5496"/>
      </w:tblGrid>
      <w:tr w:rsidR="00257DAB" w14:paraId="5175B09D" w14:textId="77777777" w:rsidTr="00FE79DD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0DBC" w14:textId="77777777" w:rsidR="00257DAB" w:rsidRDefault="00257DAB" w:rsidP="00C5560A">
            <w:pPr>
              <w:jc w:val="center"/>
            </w:pPr>
            <w:r>
              <w:t>a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CB6C" w14:textId="77777777" w:rsidR="00257DAB" w:rsidRDefault="00257DAB" w:rsidP="00C5560A">
            <w:r>
              <w:t>Nombre d’essais cliniques</w:t>
            </w:r>
          </w:p>
          <w:p w14:paraId="7195DE2D" w14:textId="77777777" w:rsidR="00257DAB" w:rsidRDefault="00257DAB" w:rsidP="00C5560A">
            <w:r>
              <w:t>(réalisés ou en cours)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4C6D" w14:textId="77777777" w:rsidR="00257DAB" w:rsidRDefault="00257DAB" w:rsidP="00C5560A"/>
        </w:tc>
      </w:tr>
      <w:tr w:rsidR="00257DAB" w14:paraId="676C4708" w14:textId="77777777" w:rsidTr="00FE79DD">
        <w:trPr>
          <w:cantSplit/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547A9" w14:textId="77777777" w:rsidR="00257DAB" w:rsidRDefault="00257DAB" w:rsidP="00C5560A">
            <w:pPr>
              <w:jc w:val="center"/>
            </w:pPr>
            <w:r>
              <w:t>b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AE2F5" w14:textId="77777777" w:rsidR="00257DAB" w:rsidRDefault="00257DAB" w:rsidP="00C5560A">
            <w:r>
              <w:t>Nombre total de patients inclus dans ces essais et en France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18C33" w14:textId="77777777" w:rsidR="00257DAB" w:rsidRDefault="00257DAB" w:rsidP="00C5560A"/>
        </w:tc>
      </w:tr>
    </w:tbl>
    <w:p w14:paraId="44CCDA3D" w14:textId="77777777" w:rsidR="00257DAB" w:rsidRDefault="00257DAB" w:rsidP="00257DAB"/>
    <w:p w14:paraId="12EA3D59" w14:textId="77777777" w:rsidR="00B9782C" w:rsidRDefault="00B9782C" w:rsidP="00D64C04"/>
    <w:p w14:paraId="11E53A98" w14:textId="77777777" w:rsidR="00D64C04" w:rsidRDefault="00D64C04" w:rsidP="00D64C04"/>
    <w:p w14:paraId="22058162" w14:textId="77777777" w:rsidR="00D64C04" w:rsidRDefault="00D64C04" w:rsidP="00D64C04"/>
    <w:p w14:paraId="3F4048FD" w14:textId="3287EA5E" w:rsidR="00B9782C" w:rsidRDefault="00B9782C" w:rsidP="00B9782C">
      <w:pPr>
        <w:pStyle w:val="Sous-titredepartie"/>
      </w:pPr>
      <w:bookmarkStart w:id="22" w:name="_Toc31275495"/>
      <w:r>
        <w:t>IV-2. Tableaux synoptiques des essais cliniques réalisés et en cours</w:t>
      </w:r>
      <w:bookmarkEnd w:id="22"/>
    </w:p>
    <w:p w14:paraId="2336E88C" w14:textId="77777777" w:rsidR="00B9782C" w:rsidRDefault="00B9782C" w:rsidP="00B9782C"/>
    <w:tbl>
      <w:tblPr>
        <w:tblpPr w:leftFromText="141" w:rightFromText="141" w:vertAnchor="text" w:horzAnchor="margin" w:tblpXSpec="center" w:tblpY="115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178"/>
        <w:gridCol w:w="5663"/>
      </w:tblGrid>
      <w:tr w:rsidR="0027351A" w14:paraId="770298E5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D750" w14:textId="77777777" w:rsidR="0027351A" w:rsidRDefault="0027351A" w:rsidP="0027351A">
            <w:pPr>
              <w:jc w:val="center"/>
            </w:pPr>
            <w:r>
              <w:t>a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E7DC" w14:textId="77777777" w:rsidR="0027351A" w:rsidRDefault="0027351A" w:rsidP="0027351A">
            <w:r>
              <w:t>Titre de l’étude (et numéro Eudract) et phase de l’étude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CDEB" w14:textId="77777777" w:rsidR="0027351A" w:rsidRDefault="0027351A" w:rsidP="0027351A"/>
        </w:tc>
      </w:tr>
      <w:tr w:rsidR="0027351A" w14:paraId="0721F23C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07204" w14:textId="77777777" w:rsidR="0027351A" w:rsidRDefault="0027351A" w:rsidP="0027351A">
            <w:pPr>
              <w:jc w:val="center"/>
            </w:pPr>
            <w:r>
              <w:t>b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2E1CA" w14:textId="77777777" w:rsidR="0027351A" w:rsidRDefault="0027351A" w:rsidP="0027351A">
            <w:r>
              <w:t>Objectif(s) de l’étude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D029" w14:textId="77777777" w:rsidR="0027351A" w:rsidRPr="00E25998" w:rsidRDefault="0027351A" w:rsidP="0027351A">
            <w:pPr>
              <w:pStyle w:val="Paragraphedeliste"/>
              <w:numPr>
                <w:ilvl w:val="0"/>
                <w:numId w:val="27"/>
              </w:numPr>
              <w:rPr>
                <w:rFonts w:cs="Arial"/>
                <w:color w:val="BFBFBF" w:themeColor="background1" w:themeShade="BF"/>
              </w:rPr>
            </w:pPr>
            <w:r w:rsidRPr="00E25998">
              <w:rPr>
                <w:rFonts w:cs="Arial"/>
                <w:color w:val="BFBFBF" w:themeColor="background1" w:themeShade="BF"/>
              </w:rPr>
              <w:t>Principal</w:t>
            </w:r>
          </w:p>
          <w:p w14:paraId="457A7D33" w14:textId="77777777" w:rsidR="0027351A" w:rsidRDefault="0027351A" w:rsidP="0027351A">
            <w:pPr>
              <w:pStyle w:val="Paragraphedeliste"/>
              <w:numPr>
                <w:ilvl w:val="0"/>
                <w:numId w:val="27"/>
              </w:numPr>
            </w:pPr>
            <w:r w:rsidRPr="00E25998">
              <w:rPr>
                <w:rFonts w:cs="Arial"/>
                <w:color w:val="BFBFBF" w:themeColor="background1" w:themeShade="BF"/>
              </w:rPr>
              <w:t>Secondaire(s)</w:t>
            </w:r>
          </w:p>
        </w:tc>
      </w:tr>
      <w:tr w:rsidR="0027351A" w14:paraId="42F300F2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6A012" w14:textId="77777777" w:rsidR="0027351A" w:rsidRDefault="0027351A" w:rsidP="0027351A">
            <w:pPr>
              <w:jc w:val="center"/>
            </w:pPr>
            <w:r>
              <w:t>c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795D3" w14:textId="77777777" w:rsidR="0027351A" w:rsidRDefault="0027351A" w:rsidP="0027351A">
            <w:r>
              <w:t>Design de l’étude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B9DD6" w14:textId="77777777" w:rsidR="0027351A" w:rsidRDefault="0027351A" w:rsidP="0027351A">
            <w:r w:rsidRPr="00E25998">
              <w:rPr>
                <w:color w:val="BFBFBF" w:themeColor="background1" w:themeShade="BF"/>
              </w:rPr>
              <w:t>En particulier préciser si randomisé ou non, ouvert, simple ou double-aveugle, comparatif ou non, groupes parallèles ou non, nombre de bras, si en add-on ou pas etc…</w:t>
            </w:r>
          </w:p>
        </w:tc>
      </w:tr>
      <w:tr w:rsidR="0027351A" w14:paraId="67345BAD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81475" w14:textId="77777777" w:rsidR="0027351A" w:rsidRDefault="0027351A" w:rsidP="0027351A">
            <w:pPr>
              <w:jc w:val="center"/>
            </w:pPr>
            <w:r>
              <w:t>d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D6D2" w14:textId="77777777" w:rsidR="0027351A" w:rsidRDefault="0027351A" w:rsidP="0027351A">
            <w:r>
              <w:t xml:space="preserve">Population de l’étude 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1C1E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 w:rsidRPr="00E25998">
              <w:rPr>
                <w:color w:val="BFBFBF" w:themeColor="background1" w:themeShade="BF"/>
              </w:rPr>
              <w:t xml:space="preserve">Nb total de sujets </w:t>
            </w:r>
          </w:p>
          <w:p w14:paraId="23E67EF8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 w:rsidRPr="00E25998">
              <w:rPr>
                <w:color w:val="BFBFBF" w:themeColor="background1" w:themeShade="BF"/>
              </w:rPr>
              <w:t>Volontaires sains ou patients (pathologie)</w:t>
            </w:r>
          </w:p>
          <w:p w14:paraId="5CA1C24A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 w:rsidRPr="00E25998">
              <w:rPr>
                <w:color w:val="BFBFBF" w:themeColor="background1" w:themeShade="BF"/>
              </w:rPr>
              <w:t xml:space="preserve">Critères d’inclusion et d’exclusion principaux (indication) </w:t>
            </w:r>
          </w:p>
          <w:p w14:paraId="44A774B0" w14:textId="77777777" w:rsidR="0027351A" w:rsidRDefault="0027351A" w:rsidP="0027351A"/>
        </w:tc>
      </w:tr>
      <w:tr w:rsidR="0027351A" w:rsidDel="0037604F" w14:paraId="7E9860D4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DF096" w14:textId="77777777" w:rsidR="0027351A" w:rsidDel="0037604F" w:rsidRDefault="0027351A" w:rsidP="0027351A">
            <w:pPr>
              <w:jc w:val="center"/>
            </w:pPr>
            <w:r>
              <w:t>e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842E" w14:textId="77777777" w:rsidR="0027351A" w:rsidDel="0037604F" w:rsidRDefault="0027351A" w:rsidP="0027351A">
            <w:r>
              <w:t>Produit(s) testé(s)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C2D0" w14:textId="77777777" w:rsidR="0027351A" w:rsidDel="0037604F" w:rsidRDefault="0027351A" w:rsidP="0027351A"/>
        </w:tc>
      </w:tr>
      <w:tr w:rsidR="0027351A" w:rsidRPr="00E25998" w14:paraId="6AAC5804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798DB" w14:textId="77777777" w:rsidR="0027351A" w:rsidRDefault="0027351A" w:rsidP="0027351A">
            <w:pPr>
              <w:jc w:val="center"/>
            </w:pPr>
            <w:r>
              <w:t>f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FDC82" w14:textId="77777777" w:rsidR="0027351A" w:rsidRDefault="0027351A" w:rsidP="0027351A">
            <w:r>
              <w:t>Posologie du produit testé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1DA1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 w:rsidRPr="00E25998">
              <w:rPr>
                <w:color w:val="BFBFBF" w:themeColor="background1" w:themeShade="BF"/>
              </w:rPr>
              <w:t>Détail par Bras : dose, rythme et voie d’administration, nb de patients</w:t>
            </w:r>
          </w:p>
        </w:tc>
      </w:tr>
      <w:tr w:rsidR="0027351A" w:rsidRPr="00E25998" w14:paraId="0A7C521F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89EF" w14:textId="77777777" w:rsidR="0027351A" w:rsidRDefault="0027351A" w:rsidP="0027351A">
            <w:pPr>
              <w:jc w:val="center"/>
            </w:pPr>
            <w:r>
              <w:t>g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D9907" w14:textId="77777777" w:rsidR="0027351A" w:rsidRDefault="0027351A" w:rsidP="0027351A">
            <w:r>
              <w:t>Critères de jugement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571D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 w:rsidRPr="00E25998">
              <w:rPr>
                <w:color w:val="BFBFBF" w:themeColor="background1" w:themeShade="BF"/>
              </w:rPr>
              <w:t>Critère (s) primaires</w:t>
            </w:r>
          </w:p>
          <w:p w14:paraId="1D5EEEDF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 w:rsidRPr="00E25998">
              <w:rPr>
                <w:color w:val="BFBFBF" w:themeColor="background1" w:themeShade="BF"/>
              </w:rPr>
              <w:t>Critères secondaires</w:t>
            </w:r>
          </w:p>
          <w:p w14:paraId="5DFE93E3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 w:rsidRPr="00E25998">
              <w:rPr>
                <w:color w:val="BFBFBF" w:themeColor="background1" w:themeShade="BF"/>
              </w:rPr>
              <w:t>Critères exploratoires</w:t>
            </w:r>
          </w:p>
        </w:tc>
      </w:tr>
      <w:tr w:rsidR="0027351A" w:rsidRPr="00E25998" w14:paraId="3DDB217A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1CE4" w14:textId="77777777" w:rsidR="0027351A" w:rsidDel="00773DC5" w:rsidRDefault="0027351A" w:rsidP="0027351A">
            <w:pPr>
              <w:jc w:val="center"/>
            </w:pPr>
            <w:r>
              <w:t>h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486C" w14:textId="77777777" w:rsidR="0027351A" w:rsidRDefault="0027351A" w:rsidP="0027351A">
            <w:r>
              <w:t>Principaux résultats d’efficacité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318CD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 w:rsidRPr="00E25998">
              <w:rPr>
                <w:color w:val="BFBFBF" w:themeColor="background1" w:themeShade="BF"/>
              </w:rPr>
              <w:t>Sur critère primaire et critères secondaires de première importance</w:t>
            </w:r>
          </w:p>
        </w:tc>
      </w:tr>
      <w:tr w:rsidR="0027351A" w:rsidRPr="00E25998" w14:paraId="30D7A9E9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1738" w14:textId="77777777" w:rsidR="0027351A" w:rsidRDefault="0027351A" w:rsidP="0027351A">
            <w:pPr>
              <w:jc w:val="center"/>
            </w:pPr>
            <w:r>
              <w:t>i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8747" w14:textId="77777777" w:rsidR="0027351A" w:rsidRDefault="0027351A" w:rsidP="0027351A">
            <w:r>
              <w:t>Principaux résultats de sécurité</w:t>
            </w: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70A7" w14:textId="77777777" w:rsidR="0027351A" w:rsidRPr="00E25998" w:rsidRDefault="0027351A" w:rsidP="0027351A">
            <w:pPr>
              <w:rPr>
                <w:color w:val="BFBFBF" w:themeColor="background1" w:themeShade="BF"/>
              </w:rPr>
            </w:pPr>
            <w:r w:rsidRPr="00E25998">
              <w:rPr>
                <w:color w:val="BFBFBF" w:themeColor="background1" w:themeShade="BF"/>
              </w:rPr>
              <w:t>Nb événements, de SAE, Événements significatifs</w:t>
            </w:r>
          </w:p>
        </w:tc>
      </w:tr>
    </w:tbl>
    <w:p w14:paraId="0C8418E1" w14:textId="77777777" w:rsidR="00B9782C" w:rsidRDefault="00B9782C" w:rsidP="00B9782C"/>
    <w:p w14:paraId="353231AF" w14:textId="77777777" w:rsidR="00D64C04" w:rsidRDefault="00D64C04" w:rsidP="00B9782C"/>
    <w:p w14:paraId="24EFE89D" w14:textId="77777777" w:rsidR="00D64C04" w:rsidRDefault="00D64C04" w:rsidP="00B9782C"/>
    <w:p w14:paraId="22BBA761" w14:textId="77777777" w:rsidR="00D64C04" w:rsidRDefault="00D64C04" w:rsidP="00B9782C"/>
    <w:p w14:paraId="10F1CE5F" w14:textId="4D55B6BC" w:rsidR="00D64C04" w:rsidRDefault="00FE79DD" w:rsidP="00B9782C">
      <w:r>
        <w:br w:type="page"/>
      </w:r>
    </w:p>
    <w:p w14:paraId="23785F95" w14:textId="34DD4031" w:rsidR="00B9782C" w:rsidRPr="00B9782C" w:rsidRDefault="00B9782C" w:rsidP="00B9782C">
      <w:pPr>
        <w:pStyle w:val="TitrePartie"/>
        <w:numPr>
          <w:ilvl w:val="0"/>
          <w:numId w:val="25"/>
        </w:numPr>
        <w:rPr>
          <w:lang w:val="fr-FR"/>
        </w:rPr>
      </w:pPr>
      <w:bookmarkStart w:id="23" w:name="_Toc31275496"/>
      <w:r w:rsidRPr="00B9782C">
        <w:rPr>
          <w:lang w:val="fr-FR"/>
        </w:rPr>
        <w:lastRenderedPageBreak/>
        <w:t>Développement clinique planifié</w:t>
      </w:r>
      <w:bookmarkEnd w:id="23"/>
    </w:p>
    <w:p w14:paraId="0108A67F" w14:textId="77777777" w:rsidR="00B9782C" w:rsidRDefault="00B9782C" w:rsidP="00B9782C"/>
    <w:p w14:paraId="42BB374C" w14:textId="3B84EE34" w:rsidR="00B9782C" w:rsidRDefault="00D64C04" w:rsidP="00D64C04">
      <w:pPr>
        <w:pStyle w:val="Sous-titredepartie"/>
      </w:pPr>
      <w:bookmarkStart w:id="24" w:name="_Toc31275497"/>
      <w:r>
        <w:t>V-1. Tableaux synoptiques des essais cliniques planifiés</w:t>
      </w:r>
      <w:bookmarkEnd w:id="24"/>
    </w:p>
    <w:p w14:paraId="39DF030D" w14:textId="77777777" w:rsidR="00D64C04" w:rsidRDefault="00D64C04" w:rsidP="00D64C04"/>
    <w:tbl>
      <w:tblPr>
        <w:tblpPr w:leftFromText="141" w:rightFromText="141" w:vertAnchor="page" w:horzAnchor="margin" w:tblpXSpec="center" w:tblpY="275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178"/>
        <w:gridCol w:w="5380"/>
      </w:tblGrid>
      <w:tr w:rsidR="00FE79DD" w:rsidRPr="00403F80" w14:paraId="4EE560D4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A3E67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a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D87A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 xml:space="preserve">La prise en charge des patients a-t-elle été prévue en cas de toxicité (gestion de la toxicité, modification des doses, y compris les réductions et les interruptions) 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78BD" w14:textId="77777777" w:rsidR="00FE79DD" w:rsidRPr="00BF5D85" w:rsidRDefault="0011767A" w:rsidP="00FE79DD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42773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FE79DD" w:rsidRPr="00BF5D85">
              <w:rPr>
                <w:szCs w:val="20"/>
              </w:rPr>
              <w:t xml:space="preserve"> Oui                           </w:t>
            </w:r>
            <w:sdt>
              <w:sdtPr>
                <w:rPr>
                  <w:szCs w:val="20"/>
                </w:rPr>
                <w:id w:val="-84070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FE79DD" w:rsidRPr="00BF5D85">
              <w:rPr>
                <w:szCs w:val="20"/>
              </w:rPr>
              <w:t xml:space="preserve">  Non</w:t>
            </w:r>
          </w:p>
          <w:p w14:paraId="38A5E23F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403F80" w14:paraId="4E7BF661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8BF7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b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729A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>Critères d’arrêt (par patient, par cohorte, pour l’étude)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738B1" w14:textId="77777777" w:rsidR="00FE79DD" w:rsidRPr="00BF5D85" w:rsidRDefault="0011767A" w:rsidP="00FE79DD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1663147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FE79DD" w:rsidRPr="00BF5D85">
              <w:rPr>
                <w:szCs w:val="20"/>
              </w:rPr>
              <w:t xml:space="preserve"> Oui                           </w:t>
            </w:r>
            <w:sdt>
              <w:sdtPr>
                <w:rPr>
                  <w:szCs w:val="20"/>
                </w:rPr>
                <w:id w:val="-1289360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FE79DD" w:rsidRPr="00BF5D85">
              <w:rPr>
                <w:szCs w:val="20"/>
              </w:rPr>
              <w:t xml:space="preserve">  Non</w:t>
            </w:r>
          </w:p>
          <w:p w14:paraId="60B6A15C" w14:textId="77777777" w:rsidR="00FE79DD" w:rsidRPr="00403F80" w:rsidRDefault="00FE79DD" w:rsidP="00FE79DD">
            <w:pPr>
              <w:rPr>
                <w:i/>
                <w:color w:val="BFBFBF" w:themeColor="background1" w:themeShade="BF"/>
                <w:szCs w:val="20"/>
              </w:rPr>
            </w:pPr>
            <w:r w:rsidRPr="00403F80">
              <w:rPr>
                <w:i/>
                <w:color w:val="BFBFBF" w:themeColor="background1" w:themeShade="BF"/>
                <w:szCs w:val="20"/>
              </w:rPr>
              <w:t>Toute divergence doit être justifiée ci-dessous :</w:t>
            </w:r>
          </w:p>
          <w:p w14:paraId="59593610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403F80" w14:paraId="5E861086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B6AB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b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75FEA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>Présence d’un DSMB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6AC6" w14:textId="77777777" w:rsidR="00FE79DD" w:rsidRPr="00BF5D85" w:rsidRDefault="0011767A" w:rsidP="00FE79DD">
            <w:pPr>
              <w:rPr>
                <w:szCs w:val="20"/>
              </w:rPr>
            </w:pPr>
            <w:sdt>
              <w:sdtPr>
                <w:rPr>
                  <w:szCs w:val="20"/>
                </w:rPr>
                <w:id w:val="-17592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FE79DD" w:rsidRPr="00BF5D85">
              <w:rPr>
                <w:szCs w:val="20"/>
              </w:rPr>
              <w:t xml:space="preserve"> Oui                           </w:t>
            </w:r>
            <w:sdt>
              <w:sdtPr>
                <w:rPr>
                  <w:szCs w:val="20"/>
                </w:rPr>
                <w:id w:val="-119476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9DD" w:rsidRPr="00BF5D8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FE79DD" w:rsidRPr="00BF5D85">
              <w:rPr>
                <w:szCs w:val="20"/>
              </w:rPr>
              <w:t xml:space="preserve">  Non</w:t>
            </w:r>
          </w:p>
          <w:p w14:paraId="455814CE" w14:textId="77777777" w:rsidR="00FE79DD" w:rsidRPr="00403F80" w:rsidRDefault="00FE79DD" w:rsidP="00FE79DD">
            <w:pPr>
              <w:rPr>
                <w:i/>
                <w:color w:val="BFBFBF" w:themeColor="background1" w:themeShade="BF"/>
                <w:szCs w:val="20"/>
              </w:rPr>
            </w:pPr>
            <w:r w:rsidRPr="00403F80">
              <w:rPr>
                <w:i/>
                <w:color w:val="BFBFBF" w:themeColor="background1" w:themeShade="BF"/>
                <w:szCs w:val="20"/>
              </w:rPr>
              <w:t>Toute divergence doit être justifiée ci-dessous :</w:t>
            </w:r>
          </w:p>
          <w:p w14:paraId="5F230BBC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</w:tbl>
    <w:p w14:paraId="633B7D06" w14:textId="77777777" w:rsidR="00FE79DD" w:rsidRDefault="00FE79DD" w:rsidP="00D64C04"/>
    <w:p w14:paraId="3F6380F5" w14:textId="77777777" w:rsidR="00FE79DD" w:rsidRPr="00D64C04" w:rsidRDefault="00FE79DD" w:rsidP="00D64C04"/>
    <w:p w14:paraId="4F7241E1" w14:textId="5135BA40" w:rsidR="005F1ED3" w:rsidRPr="00FE79DD" w:rsidRDefault="008C6F2E" w:rsidP="00FE79DD">
      <w:pPr>
        <w:pStyle w:val="Sous-titredepartie"/>
        <w:rPr>
          <w:b w:val="0"/>
          <w:sz w:val="24"/>
        </w:rPr>
      </w:pPr>
      <w:bookmarkStart w:id="25" w:name="_Toc31275498"/>
      <w:r>
        <w:t xml:space="preserve">V-2. Conditions de l’Etude </w:t>
      </w:r>
      <w:r w:rsidRPr="00403F80">
        <w:rPr>
          <w:szCs w:val="20"/>
        </w:rPr>
        <w:t xml:space="preserve">« XXX » </w:t>
      </w:r>
      <w:r w:rsidR="00FE79DD">
        <w:rPr>
          <w:szCs w:val="20"/>
        </w:rPr>
        <w:br/>
      </w:r>
      <w:r w:rsidRPr="00751CAC">
        <w:rPr>
          <w:b w:val="0"/>
          <w:i/>
          <w:sz w:val="22"/>
          <w:szCs w:val="20"/>
        </w:rPr>
        <w:t xml:space="preserve">(Systématiquement si Demande d’autorisation d’essai clinique, </w:t>
      </w:r>
      <w:r w:rsidRPr="00751CAC">
        <w:rPr>
          <w:b w:val="0"/>
          <w:i/>
          <w:sz w:val="22"/>
          <w:szCs w:val="20"/>
          <w:u w:val="single"/>
        </w:rPr>
        <w:t>uniquement si pertinent</w:t>
      </w:r>
      <w:r w:rsidRPr="00751CAC">
        <w:rPr>
          <w:b w:val="0"/>
          <w:i/>
          <w:sz w:val="22"/>
          <w:szCs w:val="20"/>
        </w:rPr>
        <w:t xml:space="preserve"> pour la Demande d’avis scientifique) ; (En cas de plusieurs études, refaire une section V-3):</w:t>
      </w:r>
      <w:bookmarkEnd w:id="25"/>
    </w:p>
    <w:tbl>
      <w:tblPr>
        <w:tblpPr w:leftFromText="141" w:rightFromText="141" w:vertAnchor="page" w:horzAnchor="margin" w:tblpXSpec="center" w:tblpY="695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178"/>
        <w:gridCol w:w="5521"/>
      </w:tblGrid>
      <w:tr w:rsidR="00FE79DD" w:rsidRPr="00403F80" w14:paraId="51DF3948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F9425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a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307CB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>Titre de l’étude (et numéro Eudract) et phase de l’étude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9AA4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BF5D85" w14:paraId="26C987DC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5565F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b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F64D7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>Objectif(s) de l’étude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35FD" w14:textId="77777777" w:rsidR="00FE79DD" w:rsidRPr="00BF5D85" w:rsidRDefault="00FE79DD" w:rsidP="00FE79DD">
            <w:pPr>
              <w:pStyle w:val="Paragraphedeliste"/>
              <w:numPr>
                <w:ilvl w:val="0"/>
                <w:numId w:val="27"/>
              </w:numPr>
              <w:rPr>
                <w:rFonts w:cs="Arial"/>
                <w:color w:val="BFBFBF" w:themeColor="background1" w:themeShade="BF"/>
              </w:rPr>
            </w:pPr>
            <w:r w:rsidRPr="00BF5D85">
              <w:rPr>
                <w:rFonts w:cs="Arial"/>
                <w:color w:val="BFBFBF" w:themeColor="background1" w:themeShade="BF"/>
              </w:rPr>
              <w:t>Principal</w:t>
            </w:r>
          </w:p>
          <w:p w14:paraId="48B0195B" w14:textId="77777777" w:rsidR="00FE79DD" w:rsidRPr="00BF5D85" w:rsidRDefault="00FE79DD" w:rsidP="00FE79DD">
            <w:pPr>
              <w:pStyle w:val="Paragraphedeliste"/>
              <w:numPr>
                <w:ilvl w:val="0"/>
                <w:numId w:val="27"/>
              </w:numPr>
              <w:rPr>
                <w:rFonts w:cs="Arial"/>
              </w:rPr>
            </w:pPr>
            <w:r w:rsidRPr="00BF5D85">
              <w:rPr>
                <w:rFonts w:cs="Arial"/>
                <w:color w:val="BFBFBF" w:themeColor="background1" w:themeShade="BF"/>
              </w:rPr>
              <w:t>Secondaire(s)</w:t>
            </w:r>
          </w:p>
        </w:tc>
      </w:tr>
      <w:tr w:rsidR="00FE79DD" w:rsidRPr="00403F80" w14:paraId="2C273A07" w14:textId="77777777" w:rsidTr="00FE79DD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DC78F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c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D7B1D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>Design de l’étude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8C9EC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color w:val="BFBFBF" w:themeColor="background1" w:themeShade="BF"/>
                <w:szCs w:val="20"/>
              </w:rPr>
              <w:t>En particulier préciser si randomisé ou non, ouvert, simple ou double-aveugle, comparatif ou non, groupes parallèles ou non, nombre de bras, si en add-on ou pas etc…</w:t>
            </w:r>
          </w:p>
        </w:tc>
      </w:tr>
      <w:tr w:rsidR="00FE79DD" w:rsidRPr="00190A5E" w14:paraId="77E56272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9E978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d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E9302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 xml:space="preserve">Population de l’étude 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9BA7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 w:rsidRPr="00403F80">
              <w:rPr>
                <w:color w:val="BFBFBF" w:themeColor="background1" w:themeShade="BF"/>
                <w:szCs w:val="20"/>
              </w:rPr>
              <w:t xml:space="preserve">Nb total de sujets </w:t>
            </w:r>
          </w:p>
          <w:p w14:paraId="38422D09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 w:rsidRPr="00403F80">
              <w:rPr>
                <w:color w:val="BFBFBF" w:themeColor="background1" w:themeShade="BF"/>
                <w:szCs w:val="20"/>
              </w:rPr>
              <w:t>Volontaires sains ou patients (pathologie)</w:t>
            </w:r>
          </w:p>
          <w:p w14:paraId="5DC6842A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 w:rsidRPr="00403F80">
              <w:rPr>
                <w:color w:val="BFBFBF" w:themeColor="background1" w:themeShade="BF"/>
                <w:szCs w:val="20"/>
              </w:rPr>
              <w:t xml:space="preserve">Critères d’inclusion et d’exclusion principaux (indication) </w:t>
            </w:r>
          </w:p>
          <w:p w14:paraId="23C92D8E" w14:textId="77777777" w:rsidR="00FE79DD" w:rsidRPr="00190A5E" w:rsidRDefault="00FE79DD" w:rsidP="00FE79DD">
            <w:pPr>
              <w:rPr>
                <w:szCs w:val="20"/>
              </w:rPr>
            </w:pPr>
          </w:p>
        </w:tc>
      </w:tr>
      <w:tr w:rsidR="00FE79DD" w:rsidRPr="00403F80" w14:paraId="268EBA64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EA2A8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e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2C899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>Justification de la population et de la ligne de traitement par rapport à la présomption d'efficacité clinique de l'IMP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4695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403F80" w14:paraId="16B0555C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5642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f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0A33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 xml:space="preserve">Posologie 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F39C4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 w:rsidRPr="00403F80">
              <w:rPr>
                <w:color w:val="BFBFBF" w:themeColor="background1" w:themeShade="BF"/>
                <w:szCs w:val="20"/>
              </w:rPr>
              <w:t>Détail par bras : dose par prise, rythme et voie d’administration, nb de patients, dose maximale</w:t>
            </w:r>
          </w:p>
          <w:p w14:paraId="3997FC21" w14:textId="77777777" w:rsidR="00FE79DD" w:rsidRPr="00403F80" w:rsidRDefault="00FE79DD" w:rsidP="00FE79DD">
            <w:pPr>
              <w:rPr>
                <w:szCs w:val="20"/>
              </w:rPr>
            </w:pPr>
          </w:p>
        </w:tc>
      </w:tr>
      <w:tr w:rsidR="00FE79DD" w:rsidRPr="00190A5E" w14:paraId="5DE4D697" w14:textId="77777777" w:rsidTr="00FE79DD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755F6" w14:textId="77777777" w:rsidR="00FE79DD" w:rsidRPr="00403F80" w:rsidRDefault="00FE79DD" w:rsidP="00FE79DD">
            <w:pPr>
              <w:jc w:val="center"/>
              <w:rPr>
                <w:szCs w:val="20"/>
              </w:rPr>
            </w:pPr>
            <w:r w:rsidRPr="00403F80">
              <w:rPr>
                <w:szCs w:val="20"/>
              </w:rPr>
              <w:t>g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5FEF" w14:textId="77777777" w:rsidR="00FE79DD" w:rsidRPr="00403F80" w:rsidRDefault="00FE79DD" w:rsidP="00FE79DD">
            <w:pPr>
              <w:rPr>
                <w:szCs w:val="20"/>
              </w:rPr>
            </w:pPr>
            <w:r w:rsidRPr="00403F80">
              <w:rPr>
                <w:szCs w:val="20"/>
              </w:rPr>
              <w:t>Critères de jugement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23C0C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 w:rsidRPr="00403F80">
              <w:rPr>
                <w:color w:val="BFBFBF" w:themeColor="background1" w:themeShade="BF"/>
                <w:szCs w:val="20"/>
              </w:rPr>
              <w:t>Critère (s) primaires</w:t>
            </w:r>
          </w:p>
          <w:p w14:paraId="03668B9A" w14:textId="77777777" w:rsidR="00FE79DD" w:rsidRPr="00403F80" w:rsidRDefault="00FE79DD" w:rsidP="00FE79DD">
            <w:pPr>
              <w:rPr>
                <w:color w:val="BFBFBF" w:themeColor="background1" w:themeShade="BF"/>
                <w:szCs w:val="20"/>
              </w:rPr>
            </w:pPr>
            <w:r w:rsidRPr="00403F80">
              <w:rPr>
                <w:color w:val="BFBFBF" w:themeColor="background1" w:themeShade="BF"/>
                <w:szCs w:val="20"/>
              </w:rPr>
              <w:t>Critères secondaires</w:t>
            </w:r>
          </w:p>
          <w:p w14:paraId="10065483" w14:textId="77777777" w:rsidR="00FE79DD" w:rsidRPr="00190A5E" w:rsidRDefault="00FE79DD" w:rsidP="00FE79DD">
            <w:pPr>
              <w:rPr>
                <w:szCs w:val="20"/>
              </w:rPr>
            </w:pPr>
            <w:r w:rsidRPr="00190A5E">
              <w:rPr>
                <w:color w:val="BFBFBF" w:themeColor="background1" w:themeShade="BF"/>
                <w:szCs w:val="20"/>
              </w:rPr>
              <w:t>Critères exploratoires</w:t>
            </w:r>
          </w:p>
        </w:tc>
      </w:tr>
    </w:tbl>
    <w:p w14:paraId="187A5DD1" w14:textId="77777777" w:rsidR="00FE79DD" w:rsidRDefault="00FE79DD" w:rsidP="00FC63AB"/>
    <w:p w14:paraId="16F3EF11" w14:textId="288B79F5" w:rsidR="00FC63AB" w:rsidRPr="00FC63AB" w:rsidRDefault="00FC63AB" w:rsidP="00FC63AB">
      <w:pPr>
        <w:pStyle w:val="TitrePartie"/>
        <w:numPr>
          <w:ilvl w:val="0"/>
          <w:numId w:val="25"/>
        </w:numPr>
        <w:rPr>
          <w:lang w:val="fr-FR"/>
        </w:rPr>
      </w:pPr>
      <w:bookmarkStart w:id="26" w:name="_Toc31275499"/>
      <w:r w:rsidRPr="00FC63AB">
        <w:rPr>
          <w:lang w:val="fr-FR"/>
        </w:rPr>
        <w:t xml:space="preserve">Rationnel pour demander un avis ascientifique </w:t>
      </w:r>
      <w:r w:rsidRPr="006C5D28">
        <w:rPr>
          <w:b w:val="0"/>
          <w:sz w:val="28"/>
          <w:lang w:val="fr-FR"/>
        </w:rPr>
        <w:t>(uniquement pour une demande d’avis scientifique)</w:t>
      </w:r>
      <w:bookmarkEnd w:id="26"/>
    </w:p>
    <w:p w14:paraId="66132CCC" w14:textId="77777777" w:rsidR="00FC63AB" w:rsidRDefault="00FC63AB"/>
    <w:tbl>
      <w:tblPr>
        <w:tblStyle w:val="Grilledutableau"/>
        <w:tblW w:w="9924" w:type="dxa"/>
        <w:tblInd w:w="-431" w:type="dxa"/>
        <w:tblLook w:val="04A0" w:firstRow="1" w:lastRow="0" w:firstColumn="1" w:lastColumn="0" w:noHBand="0" w:noVBand="1"/>
      </w:tblPr>
      <w:tblGrid>
        <w:gridCol w:w="3351"/>
        <w:gridCol w:w="6573"/>
      </w:tblGrid>
      <w:tr w:rsidR="00FC63AB" w14:paraId="14DC9FC5" w14:textId="77777777" w:rsidTr="00FE79DD">
        <w:tc>
          <w:tcPr>
            <w:tcW w:w="3351" w:type="dxa"/>
          </w:tcPr>
          <w:p w14:paraId="57C16CF7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  <w:r w:rsidRPr="00FC63AB">
              <w:rPr>
                <w:color w:val="auto"/>
                <w:sz w:val="20"/>
                <w:szCs w:val="20"/>
                <w:lang w:val="fr-FR"/>
              </w:rPr>
              <w:t>Existence de guidelines pertinentes</w:t>
            </w:r>
          </w:p>
        </w:tc>
        <w:tc>
          <w:tcPr>
            <w:tcW w:w="6573" w:type="dxa"/>
          </w:tcPr>
          <w:p w14:paraId="327E2CE7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  <w:r w:rsidRPr="00FC63AB">
              <w:rPr>
                <w:color w:val="auto"/>
                <w:sz w:val="20"/>
                <w:szCs w:val="20"/>
                <w:lang w:val="fr-FR"/>
              </w:rPr>
              <w:t xml:space="preserve">Oui </w:t>
            </w:r>
            <w:sdt>
              <w:sdtPr>
                <w:rPr>
                  <w:color w:val="auto"/>
                  <w:sz w:val="20"/>
                  <w:szCs w:val="20"/>
                </w:rPr>
                <w:id w:val="-1473364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C63AB">
                  <w:rPr>
                    <w:rFonts w:ascii="Segoe UI Symbol" w:hAnsi="Segoe UI Symbol" w:cs="Segoe UI Symbol"/>
                    <w:color w:val="auto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FC63AB">
              <w:rPr>
                <w:color w:val="auto"/>
                <w:sz w:val="20"/>
                <w:szCs w:val="20"/>
                <w:lang w:val="fr-FR"/>
              </w:rPr>
              <w:t xml:space="preserve">                </w:t>
            </w:r>
            <w:sdt>
              <w:sdtPr>
                <w:rPr>
                  <w:color w:val="auto"/>
                  <w:sz w:val="20"/>
                  <w:szCs w:val="20"/>
                </w:rPr>
                <w:id w:val="189307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C63AB">
                  <w:rPr>
                    <w:rFonts w:ascii="Segoe UI Symbol" w:hAnsi="Segoe UI Symbol" w:cs="Segoe UI Symbol"/>
                    <w:color w:val="auto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FC63AB">
              <w:rPr>
                <w:color w:val="auto"/>
                <w:sz w:val="20"/>
                <w:szCs w:val="20"/>
                <w:lang w:val="fr-FR"/>
              </w:rPr>
              <w:t xml:space="preserve"> Non</w:t>
            </w:r>
          </w:p>
          <w:p w14:paraId="2D8D6659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  <w:r w:rsidRPr="00FC63AB">
              <w:rPr>
                <w:color w:val="auto"/>
                <w:sz w:val="20"/>
                <w:szCs w:val="20"/>
                <w:lang w:val="fr-FR"/>
              </w:rPr>
              <w:t>SI oui, les citer</w:t>
            </w:r>
          </w:p>
          <w:p w14:paraId="249C224D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</w:p>
        </w:tc>
      </w:tr>
      <w:tr w:rsidR="00FC63AB" w14:paraId="38F89A8B" w14:textId="77777777" w:rsidTr="00FE79DD">
        <w:tc>
          <w:tcPr>
            <w:tcW w:w="3351" w:type="dxa"/>
          </w:tcPr>
          <w:p w14:paraId="6EE9FA17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  <w:r w:rsidRPr="00FC63AB">
              <w:rPr>
                <w:color w:val="auto"/>
                <w:sz w:val="20"/>
                <w:szCs w:val="20"/>
                <w:lang w:val="fr-FR"/>
              </w:rPr>
              <w:t>Déviation prévue par rapport aux Guidelines en vigueur</w:t>
            </w:r>
          </w:p>
        </w:tc>
        <w:tc>
          <w:tcPr>
            <w:tcW w:w="6573" w:type="dxa"/>
          </w:tcPr>
          <w:p w14:paraId="212C4708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  <w:r w:rsidRPr="00FC63AB">
              <w:rPr>
                <w:color w:val="auto"/>
                <w:sz w:val="20"/>
                <w:szCs w:val="20"/>
                <w:lang w:val="fr-FR"/>
              </w:rPr>
              <w:t xml:space="preserve">Oui </w:t>
            </w:r>
            <w:sdt>
              <w:sdtPr>
                <w:rPr>
                  <w:color w:val="auto"/>
                  <w:sz w:val="20"/>
                  <w:szCs w:val="20"/>
                </w:rPr>
                <w:id w:val="-512301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C63AB">
                  <w:rPr>
                    <w:rFonts w:ascii="Segoe UI Symbol" w:hAnsi="Segoe UI Symbol" w:cs="Segoe UI Symbol"/>
                    <w:color w:val="auto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FC63AB">
              <w:rPr>
                <w:color w:val="auto"/>
                <w:sz w:val="20"/>
                <w:szCs w:val="20"/>
                <w:lang w:val="fr-FR"/>
              </w:rPr>
              <w:t xml:space="preserve">                </w:t>
            </w:r>
            <w:sdt>
              <w:sdtPr>
                <w:rPr>
                  <w:color w:val="auto"/>
                  <w:sz w:val="20"/>
                  <w:szCs w:val="20"/>
                </w:rPr>
                <w:id w:val="-933736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C63AB">
                  <w:rPr>
                    <w:rFonts w:ascii="Segoe UI Symbol" w:hAnsi="Segoe UI Symbol" w:cs="Segoe UI Symbol"/>
                    <w:color w:val="auto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FC63AB">
              <w:rPr>
                <w:color w:val="auto"/>
                <w:sz w:val="20"/>
                <w:szCs w:val="20"/>
                <w:lang w:val="fr-FR"/>
              </w:rPr>
              <w:t xml:space="preserve"> Non</w:t>
            </w:r>
          </w:p>
          <w:p w14:paraId="3AADCF5B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  <w:r w:rsidRPr="00FC63AB">
              <w:rPr>
                <w:color w:val="auto"/>
                <w:sz w:val="20"/>
                <w:szCs w:val="20"/>
                <w:lang w:val="fr-FR"/>
              </w:rPr>
              <w:t>Lister les déviations prévues (la justification sera détaillée dans les questions posées)</w:t>
            </w:r>
          </w:p>
        </w:tc>
      </w:tr>
      <w:tr w:rsidR="00FC63AB" w14:paraId="173F389A" w14:textId="77777777" w:rsidTr="00FE79DD">
        <w:tc>
          <w:tcPr>
            <w:tcW w:w="3351" w:type="dxa"/>
          </w:tcPr>
          <w:p w14:paraId="344DA116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  <w:r w:rsidRPr="00FC63AB">
              <w:rPr>
                <w:color w:val="auto"/>
                <w:sz w:val="20"/>
                <w:szCs w:val="20"/>
                <w:lang w:val="fr-FR"/>
              </w:rPr>
              <w:t>Rationnel pour la demande d’avis scientifique</w:t>
            </w:r>
          </w:p>
        </w:tc>
        <w:tc>
          <w:tcPr>
            <w:tcW w:w="6573" w:type="dxa"/>
          </w:tcPr>
          <w:p w14:paraId="2129939F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  <w:r w:rsidRPr="00FC63AB">
              <w:rPr>
                <w:color w:val="auto"/>
                <w:sz w:val="20"/>
                <w:szCs w:val="20"/>
                <w:lang w:val="fr-FR"/>
              </w:rPr>
              <w:t xml:space="preserve">Apport attendu de l’ANSM : nature, domaine d’expertise, </w:t>
            </w:r>
          </w:p>
          <w:p w14:paraId="5311114E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  <w:r w:rsidRPr="00FC63AB">
              <w:rPr>
                <w:color w:val="auto"/>
                <w:sz w:val="20"/>
                <w:szCs w:val="20"/>
                <w:lang w:val="fr-FR"/>
              </w:rPr>
              <w:t xml:space="preserve">Justification du besoin </w:t>
            </w:r>
          </w:p>
          <w:p w14:paraId="50D1AF4F" w14:textId="77777777" w:rsidR="00FC63AB" w:rsidRPr="00FC63AB" w:rsidRDefault="00FC63AB" w:rsidP="00C5560A">
            <w:pPr>
              <w:pStyle w:val="En-tte"/>
              <w:rPr>
                <w:color w:val="auto"/>
                <w:sz w:val="20"/>
                <w:szCs w:val="20"/>
                <w:lang w:val="fr-FR"/>
              </w:rPr>
            </w:pPr>
          </w:p>
        </w:tc>
      </w:tr>
    </w:tbl>
    <w:p w14:paraId="09D27AAF" w14:textId="77777777" w:rsidR="00FC63AB" w:rsidRDefault="00FC63AB"/>
    <w:p w14:paraId="6AB93468" w14:textId="788BDA83" w:rsidR="00FC63AB" w:rsidRDefault="00FC63AB" w:rsidP="00FC63AB">
      <w:pPr>
        <w:pStyle w:val="TitrePartie"/>
        <w:numPr>
          <w:ilvl w:val="0"/>
          <w:numId w:val="25"/>
        </w:numPr>
      </w:pPr>
      <w:bookmarkStart w:id="27" w:name="_Toc31275500"/>
      <w:r>
        <w:lastRenderedPageBreak/>
        <w:t>Questions –</w:t>
      </w:r>
      <w:r w:rsidR="00FE79DD">
        <w:t xml:space="preserve"> R</w:t>
      </w:r>
      <w:r>
        <w:t>éponses</w:t>
      </w:r>
      <w:bookmarkEnd w:id="27"/>
    </w:p>
    <w:p w14:paraId="0BC744BC" w14:textId="77777777" w:rsidR="00FC63AB" w:rsidRDefault="00FC63AB" w:rsidP="00FC63AB"/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FC63AB" w:rsidRPr="00BF5D85" w14:paraId="724268F5" w14:textId="77777777" w:rsidTr="00080AA8">
        <w:trPr>
          <w:cantSplit/>
          <w:trHeight w:val="372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  <w:vAlign w:val="center"/>
          </w:tcPr>
          <w:p w14:paraId="1F35E943" w14:textId="77777777" w:rsidR="00FC63AB" w:rsidRPr="00403F80" w:rsidRDefault="00FC63AB" w:rsidP="00FC63AB">
            <w:bookmarkStart w:id="28" w:name="_Toc22309373"/>
            <w:r w:rsidRPr="00403F80">
              <w:t>Question 1</w:t>
            </w:r>
            <w:bookmarkEnd w:id="28"/>
          </w:p>
        </w:tc>
      </w:tr>
      <w:tr w:rsidR="00FC63AB" w:rsidRPr="00BF5D85" w14:paraId="30655B02" w14:textId="77777777" w:rsidTr="00733D99">
        <w:trPr>
          <w:cantSplit/>
          <w:trHeight w:val="859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72FD" w14:textId="77777777" w:rsidR="00FC63AB" w:rsidRPr="00403F80" w:rsidRDefault="00FC63AB" w:rsidP="00FC63AB"/>
        </w:tc>
      </w:tr>
      <w:tr w:rsidR="00FC63AB" w:rsidRPr="00BF5D85" w14:paraId="1870EE75" w14:textId="77777777" w:rsidTr="00080AA8">
        <w:trPr>
          <w:cantSplit/>
          <w:trHeight w:val="372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  <w:vAlign w:val="center"/>
          </w:tcPr>
          <w:p w14:paraId="3B612262" w14:textId="3EE48D23" w:rsidR="00FC63AB" w:rsidRPr="00403F80" w:rsidRDefault="00FC63AB" w:rsidP="00FC63AB">
            <w:bookmarkStart w:id="29" w:name="_Toc22309374"/>
            <w:r w:rsidRPr="00403F80">
              <w:t>Position du Demandeur</w:t>
            </w:r>
            <w:bookmarkEnd w:id="29"/>
          </w:p>
        </w:tc>
      </w:tr>
      <w:tr w:rsidR="00FC63AB" w:rsidRPr="00BF5D85" w14:paraId="171F5B87" w14:textId="77777777" w:rsidTr="00733D99">
        <w:trPr>
          <w:cantSplit/>
          <w:trHeight w:val="908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C4B6" w14:textId="77777777" w:rsidR="00FC63AB" w:rsidRPr="00403F80" w:rsidRDefault="00FC63AB" w:rsidP="00FC63AB"/>
        </w:tc>
      </w:tr>
    </w:tbl>
    <w:p w14:paraId="2907029E" w14:textId="77777777" w:rsidR="00FC63AB" w:rsidRDefault="00FC63AB" w:rsidP="00FC63AB">
      <w:pPr>
        <w:tabs>
          <w:tab w:val="left" w:pos="7324"/>
        </w:tabs>
      </w:pPr>
      <w:r>
        <w:tab/>
      </w:r>
    </w:p>
    <w:p w14:paraId="3188152D" w14:textId="77777777" w:rsidR="00FC63AB" w:rsidRDefault="00FC63AB" w:rsidP="00FC63AB"/>
    <w:p w14:paraId="284AC99B" w14:textId="77777777" w:rsidR="00FE79DD" w:rsidRDefault="00FE79DD" w:rsidP="00FC63AB"/>
    <w:p w14:paraId="4B921AC5" w14:textId="77777777" w:rsidR="00FC63AB" w:rsidRDefault="00FC63AB" w:rsidP="00FC63AB"/>
    <w:p w14:paraId="3F19E4BD" w14:textId="77777777" w:rsidR="00FC63AB" w:rsidRDefault="00FC63AB" w:rsidP="00FC63AB"/>
    <w:p w14:paraId="5F68F316" w14:textId="77777777" w:rsidR="00FC63AB" w:rsidRDefault="00FC63AB" w:rsidP="00FC63AB"/>
    <w:tbl>
      <w:tblPr>
        <w:tblpPr w:leftFromText="141" w:rightFromText="141" w:vertAnchor="text" w:horzAnchor="margin" w:tblpXSpec="center" w:tblpY="24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3420"/>
        <w:gridCol w:w="4666"/>
      </w:tblGrid>
      <w:tr w:rsidR="00A47C2C" w:rsidRPr="00264939" w14:paraId="27432309" w14:textId="77777777" w:rsidTr="00A47C2C">
        <w:trPr>
          <w:cantSplit/>
          <w:trHeight w:val="535"/>
        </w:trPr>
        <w:tc>
          <w:tcPr>
            <w:tcW w:w="9776" w:type="dxa"/>
            <w:gridSpan w:val="3"/>
            <w:vAlign w:val="center"/>
          </w:tcPr>
          <w:p w14:paraId="02EF0944" w14:textId="77777777" w:rsidR="00A47C2C" w:rsidRPr="006C5D28" w:rsidRDefault="00A47C2C" w:rsidP="006C5D28">
            <w:pPr>
              <w:rPr>
                <w:b/>
                <w:bCs/>
              </w:rPr>
            </w:pPr>
            <w:r w:rsidRPr="006C5D28">
              <w:rPr>
                <w:b/>
              </w:rPr>
              <w:t>Je certifie par la présente que les renseignements fournis dans le présent document sont exactes</w:t>
            </w:r>
          </w:p>
        </w:tc>
      </w:tr>
      <w:tr w:rsidR="00A47C2C" w:rsidRPr="00C636CE" w14:paraId="5F666F6D" w14:textId="77777777" w:rsidTr="00A47C2C">
        <w:trPr>
          <w:cantSplit/>
          <w:trHeight w:val="285"/>
        </w:trPr>
        <w:tc>
          <w:tcPr>
            <w:tcW w:w="1690" w:type="dxa"/>
            <w:vMerge w:val="restart"/>
          </w:tcPr>
          <w:p w14:paraId="55A3E5FD" w14:textId="77777777" w:rsidR="00A47C2C" w:rsidRPr="006C5D28" w:rsidRDefault="00A47C2C" w:rsidP="006C5D28">
            <w:pPr>
              <w:rPr>
                <w:b/>
              </w:rPr>
            </w:pPr>
            <w:r w:rsidRPr="006C5D28">
              <w:rPr>
                <w:b/>
              </w:rPr>
              <w:t xml:space="preserve">Fait le : </w:t>
            </w:r>
            <w:r w:rsidRPr="006C5D28">
              <w:rPr>
                <w:b/>
                <w:shd w:val="clear" w:color="auto" w:fill="D0CECE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6C5D28">
              <w:rPr>
                <w:b/>
                <w:shd w:val="clear" w:color="auto" w:fill="D0CECE"/>
              </w:rPr>
              <w:instrText xml:space="preserve"> FORMTEXT </w:instrText>
            </w:r>
            <w:r w:rsidRPr="006C5D28">
              <w:rPr>
                <w:b/>
                <w:shd w:val="clear" w:color="auto" w:fill="D0CECE"/>
              </w:rPr>
            </w:r>
            <w:r w:rsidRPr="006C5D28">
              <w:rPr>
                <w:b/>
                <w:shd w:val="clear" w:color="auto" w:fill="D0CECE"/>
              </w:rPr>
              <w:fldChar w:fldCharType="separate"/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shd w:val="clear" w:color="auto" w:fill="D0CECE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0BBB03F7" w14:textId="77777777" w:rsidR="00A47C2C" w:rsidRPr="006C5D28" w:rsidRDefault="00A47C2C" w:rsidP="006C5D28">
            <w:pPr>
              <w:rPr>
                <w:b/>
              </w:rPr>
            </w:pPr>
            <w:r w:rsidRPr="006C5D28">
              <w:rPr>
                <w:b/>
              </w:rPr>
              <w:t>Nom et prénom du signataire</w:t>
            </w:r>
          </w:p>
        </w:tc>
        <w:tc>
          <w:tcPr>
            <w:tcW w:w="4666" w:type="dxa"/>
            <w:vAlign w:val="center"/>
          </w:tcPr>
          <w:p w14:paraId="2093C12C" w14:textId="77777777" w:rsidR="00A47C2C" w:rsidRPr="006C5D28" w:rsidRDefault="00A47C2C" w:rsidP="006C5D28">
            <w:pPr>
              <w:rPr>
                <w:b/>
              </w:rPr>
            </w:pPr>
            <w:r w:rsidRPr="006C5D28">
              <w:rPr>
                <w:b/>
                <w:highlight w:val="lightGray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6C5D28">
              <w:rPr>
                <w:b/>
                <w:highlight w:val="lightGray"/>
              </w:rPr>
              <w:instrText xml:space="preserve"> FORMTEXT </w:instrText>
            </w:r>
            <w:r w:rsidRPr="006C5D28">
              <w:rPr>
                <w:b/>
                <w:highlight w:val="lightGray"/>
              </w:rPr>
            </w:r>
            <w:r w:rsidRPr="006C5D28">
              <w:rPr>
                <w:b/>
                <w:highlight w:val="lightGray"/>
              </w:rPr>
              <w:fldChar w:fldCharType="separate"/>
            </w:r>
            <w:r w:rsidRPr="006C5D28">
              <w:rPr>
                <w:b/>
                <w:noProof/>
                <w:highlight w:val="lightGray"/>
              </w:rPr>
              <w:t> </w:t>
            </w:r>
            <w:r w:rsidRPr="006C5D28">
              <w:rPr>
                <w:b/>
                <w:noProof/>
                <w:highlight w:val="lightGray"/>
              </w:rPr>
              <w:t> </w:t>
            </w:r>
            <w:r w:rsidRPr="006C5D28">
              <w:rPr>
                <w:b/>
                <w:noProof/>
                <w:highlight w:val="lightGray"/>
              </w:rPr>
              <w:t> </w:t>
            </w:r>
            <w:r w:rsidRPr="006C5D28">
              <w:rPr>
                <w:b/>
                <w:noProof/>
                <w:highlight w:val="lightGray"/>
              </w:rPr>
              <w:t> </w:t>
            </w:r>
            <w:r w:rsidRPr="006C5D28">
              <w:rPr>
                <w:b/>
                <w:noProof/>
                <w:highlight w:val="lightGray"/>
              </w:rPr>
              <w:t> </w:t>
            </w:r>
            <w:r w:rsidRPr="006C5D28">
              <w:rPr>
                <w:b/>
                <w:highlight w:val="lightGray"/>
              </w:rPr>
              <w:fldChar w:fldCharType="end"/>
            </w:r>
          </w:p>
        </w:tc>
      </w:tr>
      <w:tr w:rsidR="00A47C2C" w:rsidRPr="00C636CE" w14:paraId="08C498EA" w14:textId="77777777" w:rsidTr="00A47C2C">
        <w:trPr>
          <w:cantSplit/>
          <w:trHeight w:val="1126"/>
        </w:trPr>
        <w:tc>
          <w:tcPr>
            <w:tcW w:w="1690" w:type="dxa"/>
            <w:vMerge/>
          </w:tcPr>
          <w:p w14:paraId="77CD9C82" w14:textId="77777777" w:rsidR="00A47C2C" w:rsidRPr="00C636CE" w:rsidRDefault="00A47C2C" w:rsidP="00A47C2C">
            <w:pPr>
              <w:rPr>
                <w:b/>
                <w:szCs w:val="20"/>
              </w:rPr>
            </w:pPr>
          </w:p>
        </w:tc>
        <w:tc>
          <w:tcPr>
            <w:tcW w:w="8086" w:type="dxa"/>
            <w:gridSpan w:val="2"/>
          </w:tcPr>
          <w:p w14:paraId="25FA275B" w14:textId="77777777" w:rsidR="00A47C2C" w:rsidRPr="006C5D28" w:rsidRDefault="00A47C2C" w:rsidP="006C5D28">
            <w:pPr>
              <w:rPr>
                <w:b/>
              </w:rPr>
            </w:pPr>
            <w:r w:rsidRPr="006C5D28">
              <w:rPr>
                <w:b/>
              </w:rPr>
              <w:t>Signature</w:t>
            </w:r>
            <w:r w:rsidRPr="006C5D28">
              <w:rPr>
                <w:b/>
                <w:shd w:val="clear" w:color="auto" w:fill="D0CECE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6C5D28">
              <w:rPr>
                <w:b/>
                <w:shd w:val="clear" w:color="auto" w:fill="D0CECE"/>
              </w:rPr>
              <w:instrText xml:space="preserve"> FORMTEXT </w:instrText>
            </w:r>
            <w:r w:rsidRPr="006C5D28">
              <w:rPr>
                <w:b/>
                <w:shd w:val="clear" w:color="auto" w:fill="D0CECE"/>
              </w:rPr>
            </w:r>
            <w:r w:rsidRPr="006C5D28">
              <w:rPr>
                <w:b/>
                <w:shd w:val="clear" w:color="auto" w:fill="D0CECE"/>
              </w:rPr>
              <w:fldChar w:fldCharType="separate"/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noProof/>
                <w:shd w:val="clear" w:color="auto" w:fill="D0CECE"/>
              </w:rPr>
              <w:t> </w:t>
            </w:r>
            <w:r w:rsidRPr="006C5D28">
              <w:rPr>
                <w:b/>
                <w:shd w:val="clear" w:color="auto" w:fill="D0CECE"/>
              </w:rPr>
              <w:fldChar w:fldCharType="end"/>
            </w:r>
          </w:p>
        </w:tc>
      </w:tr>
    </w:tbl>
    <w:p w14:paraId="60AD6181" w14:textId="77777777" w:rsidR="00497581" w:rsidRDefault="00497581" w:rsidP="0065149F"/>
    <w:p w14:paraId="15D2A492" w14:textId="34ACFA7E" w:rsidR="00B04A02" w:rsidRDefault="00B04A02" w:rsidP="0065149F"/>
    <w:p w14:paraId="7E629CFA" w14:textId="77777777" w:rsidR="00B04A02" w:rsidRPr="00B04A02" w:rsidRDefault="00B04A02" w:rsidP="00B04A02"/>
    <w:p w14:paraId="67AB033B" w14:textId="77777777" w:rsidR="00B04A02" w:rsidRPr="00B04A02" w:rsidRDefault="00B04A02" w:rsidP="00B04A02"/>
    <w:p w14:paraId="110AF0F4" w14:textId="77777777" w:rsidR="00B04A02" w:rsidRPr="00B04A02" w:rsidRDefault="00B04A02" w:rsidP="00B04A02"/>
    <w:p w14:paraId="528D40C8" w14:textId="77777777" w:rsidR="00B04A02" w:rsidRPr="00B04A02" w:rsidRDefault="00B04A02" w:rsidP="00B04A02"/>
    <w:p w14:paraId="3131BF15" w14:textId="77777777" w:rsidR="00B04A02" w:rsidRPr="00B04A02" w:rsidRDefault="00B04A02" w:rsidP="00B04A02"/>
    <w:p w14:paraId="27DDC9AB" w14:textId="77777777" w:rsidR="00B04A02" w:rsidRPr="00B04A02" w:rsidRDefault="00B04A02" w:rsidP="00B04A02"/>
    <w:p w14:paraId="2D259202" w14:textId="77777777" w:rsidR="00B04A02" w:rsidRPr="00B04A02" w:rsidRDefault="00B04A02" w:rsidP="00B04A02"/>
    <w:p w14:paraId="0021CFFE" w14:textId="77777777" w:rsidR="00B04A02" w:rsidRPr="00B04A02" w:rsidRDefault="00B04A02" w:rsidP="00B04A02"/>
    <w:p w14:paraId="6B128E82" w14:textId="2C34F52D" w:rsidR="00B04A02" w:rsidRDefault="00B04A02" w:rsidP="00B04A02"/>
    <w:p w14:paraId="43DCFE96" w14:textId="77777777" w:rsidR="00B04A02" w:rsidRPr="00B04A02" w:rsidRDefault="00B04A02" w:rsidP="00B04A02">
      <w:pPr>
        <w:sectPr w:rsidR="00B04A02" w:rsidRPr="00B04A02" w:rsidSect="004630A6">
          <w:footerReference w:type="even" r:id="rId12"/>
          <w:footerReference w:type="default" r:id="rId13"/>
          <w:footnotePr>
            <w:numRestart w:val="eachPage"/>
          </w:footnotePr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2DDA0D6" w14:textId="62109D96" w:rsidR="00B04A02" w:rsidRDefault="00B04A02" w:rsidP="0065149F"/>
    <w:p w14:paraId="0417A5D8" w14:textId="77777777" w:rsidR="00B04A02" w:rsidRPr="00B04A02" w:rsidRDefault="00B04A02" w:rsidP="00B04A02"/>
    <w:p w14:paraId="727D63D1" w14:textId="77777777" w:rsidR="00B04A02" w:rsidRPr="00B04A02" w:rsidRDefault="00B04A02" w:rsidP="00B04A02"/>
    <w:sectPr w:rsidR="00B04A02" w:rsidRPr="00B04A02" w:rsidSect="0019172F">
      <w:headerReference w:type="default" r:id="rId14"/>
      <w:footerReference w:type="default" r:id="rId15"/>
      <w:footnotePr>
        <w:numRestart w:val="eachPage"/>
      </w:footnotePr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7FF45" w14:textId="77777777" w:rsidR="00DC1B39" w:rsidRDefault="00DC1B39" w:rsidP="008D293B">
      <w:r>
        <w:separator/>
      </w:r>
    </w:p>
  </w:endnote>
  <w:endnote w:type="continuationSeparator" w:id="0">
    <w:p w14:paraId="72B8A698" w14:textId="77777777" w:rsidR="00DC1B39" w:rsidRDefault="00DC1B39" w:rsidP="008D2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wy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27709445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2EAD621" w14:textId="77777777" w:rsidR="00C5560A" w:rsidRDefault="00C5560A" w:rsidP="00415022">
        <w:pPr>
          <w:pStyle w:val="Pieddepage"/>
          <w:framePr w:wrap="none" w:vAnchor="text" w:hAnchor="margin" w:y="1"/>
          <w:jc w:val="lef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8</w:t>
        </w:r>
        <w:r>
          <w:rPr>
            <w:rStyle w:val="Numrodepage"/>
          </w:rPr>
          <w:fldChar w:fldCharType="end"/>
        </w:r>
      </w:p>
    </w:sdtContent>
  </w:sdt>
  <w:p w14:paraId="76259091" w14:textId="77777777" w:rsidR="00C5560A" w:rsidRDefault="00C5560A" w:rsidP="00415022">
    <w:pPr>
      <w:pStyle w:val="Pieddepage"/>
      <w:ind w:firstLine="36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C827D" w14:textId="77777777" w:rsidR="00C5560A" w:rsidRPr="00F607C0" w:rsidRDefault="00C5560A" w:rsidP="00415022">
    <w:pPr>
      <w:pStyle w:val="Pieddepage"/>
      <w:ind w:firstLine="360"/>
      <w:jc w:val="left"/>
    </w:pPr>
    <w:r>
      <w:t>Titre du rapport</w:t>
    </w:r>
    <w:r>
      <w:ptab w:relativeTo="margin" w:alignment="center" w:leader="none"/>
    </w:r>
    <w:r>
      <w:ptab w:relativeTo="margin" w:alignment="right" w:leader="none"/>
    </w:r>
    <w:r>
      <w:t>Numéro de page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BB1D9" w14:textId="6DC9F73D" w:rsidR="00845B13" w:rsidRPr="00A57C40" w:rsidRDefault="00845B13" w:rsidP="00845B13">
    <w:pPr>
      <w:pStyle w:val="Pieddepage"/>
      <w:jc w:val="left"/>
      <w:rPr>
        <w:color w:val="auto"/>
      </w:rPr>
    </w:pPr>
    <w:r w:rsidRPr="00A57C40">
      <w:rPr>
        <w:color w:val="auto"/>
      </w:rPr>
      <w:t xml:space="preserve">Briefing book </w:t>
    </w:r>
    <w:r w:rsidRPr="00845B13">
      <w:rPr>
        <w:color w:val="auto"/>
      </w:rPr>
      <w:t>Médicament Expérimental</w:t>
    </w:r>
  </w:p>
  <w:p w14:paraId="3562B291" w14:textId="154D3D43" w:rsidR="00845B13" w:rsidRPr="00A57C40" w:rsidRDefault="00845B13" w:rsidP="00845B13">
    <w:pPr>
      <w:pStyle w:val="Pieddepage"/>
      <w:jc w:val="left"/>
    </w:pPr>
    <w:r>
      <w:t>INNOV_DOC002 v01</w:t>
    </w:r>
    <w:r>
      <w:tab/>
    </w:r>
    <w:r>
      <w:tab/>
    </w:r>
    <w:r>
      <w:rPr>
        <w:rFonts w:cs="Arial"/>
        <w:color w:val="8496B0" w:themeColor="text2" w:themeTint="99"/>
        <w:spacing w:val="60"/>
        <w:szCs w:val="16"/>
      </w:rPr>
      <w:t>P</w:t>
    </w:r>
    <w:r w:rsidRPr="00201F93">
      <w:rPr>
        <w:rFonts w:cs="Arial"/>
        <w:color w:val="8496B0" w:themeColor="text2" w:themeTint="99"/>
        <w:spacing w:val="60"/>
        <w:szCs w:val="16"/>
      </w:rPr>
      <w:t>age</w:t>
    </w:r>
    <w:r w:rsidRPr="00201F93">
      <w:rPr>
        <w:rFonts w:cs="Arial"/>
        <w:color w:val="8496B0" w:themeColor="text2" w:themeTint="99"/>
        <w:szCs w:val="16"/>
      </w:rPr>
      <w:t xml:space="preserve">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11767A">
      <w:rPr>
        <w:rFonts w:cs="Arial"/>
        <w:noProof/>
        <w:color w:val="323E4F" w:themeColor="text2" w:themeShade="BF"/>
        <w:szCs w:val="16"/>
      </w:rPr>
      <w:t>1</w:t>
    </w:r>
    <w:r>
      <w:rPr>
        <w:rFonts w:cs="Arial"/>
        <w:color w:val="323E4F" w:themeColor="text2" w:themeShade="BF"/>
        <w:szCs w:val="16"/>
      </w:rPr>
      <w:fldChar w:fldCharType="end"/>
    </w:r>
    <w:r>
      <w:rPr>
        <w:rFonts w:cs="Arial"/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11767A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55837060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BFC78DC" w14:textId="77777777" w:rsidR="00C5560A" w:rsidRDefault="00C5560A" w:rsidP="00415022">
        <w:pPr>
          <w:pStyle w:val="Pieddepage"/>
          <w:framePr w:wrap="none" w:vAnchor="text" w:hAnchor="margin" w:y="1"/>
          <w:jc w:val="lef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FB56E55" w14:textId="77777777" w:rsidR="00C5560A" w:rsidRDefault="00C5560A" w:rsidP="00415022">
    <w:pPr>
      <w:pStyle w:val="Pieddepage"/>
      <w:ind w:firstLine="36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D60DD" w14:textId="06BC304D" w:rsidR="00845B13" w:rsidRPr="00A57C40" w:rsidRDefault="00845B13" w:rsidP="00845B13">
    <w:pPr>
      <w:pStyle w:val="Pieddepage"/>
      <w:jc w:val="left"/>
      <w:rPr>
        <w:color w:val="auto"/>
      </w:rPr>
    </w:pPr>
    <w:r w:rsidRPr="00A57C40">
      <w:rPr>
        <w:color w:val="auto"/>
      </w:rPr>
      <w:t xml:space="preserve">Briefing book </w:t>
    </w:r>
    <w:r w:rsidRPr="00845B13">
      <w:rPr>
        <w:color w:val="auto"/>
      </w:rPr>
      <w:t>Médicament Expérimental</w:t>
    </w:r>
  </w:p>
  <w:p w14:paraId="3569C89D" w14:textId="12ADC32A" w:rsidR="00845B13" w:rsidRPr="00A57C40" w:rsidRDefault="00845B13" w:rsidP="00845B13">
    <w:pPr>
      <w:pStyle w:val="Pieddepage"/>
      <w:jc w:val="left"/>
    </w:pPr>
    <w:r>
      <w:t>INNOV_DOC002 v01</w:t>
    </w:r>
    <w:r>
      <w:tab/>
    </w:r>
    <w:r>
      <w:tab/>
    </w:r>
    <w:r>
      <w:rPr>
        <w:rFonts w:cs="Arial"/>
        <w:color w:val="8496B0" w:themeColor="text2" w:themeTint="99"/>
        <w:spacing w:val="60"/>
        <w:szCs w:val="16"/>
      </w:rPr>
      <w:t>P</w:t>
    </w:r>
    <w:r w:rsidRPr="00201F93">
      <w:rPr>
        <w:rFonts w:cs="Arial"/>
        <w:color w:val="8496B0" w:themeColor="text2" w:themeTint="99"/>
        <w:spacing w:val="60"/>
        <w:szCs w:val="16"/>
      </w:rPr>
      <w:t>age</w:t>
    </w:r>
    <w:r w:rsidRPr="00201F93">
      <w:rPr>
        <w:rFonts w:cs="Arial"/>
        <w:color w:val="8496B0" w:themeColor="text2" w:themeTint="99"/>
        <w:szCs w:val="16"/>
      </w:rPr>
      <w:t xml:space="preserve">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11767A">
      <w:rPr>
        <w:rFonts w:cs="Arial"/>
        <w:noProof/>
        <w:color w:val="323E4F" w:themeColor="text2" w:themeShade="BF"/>
        <w:szCs w:val="16"/>
      </w:rPr>
      <w:t>2</w:t>
    </w:r>
    <w:r>
      <w:rPr>
        <w:rFonts w:cs="Arial"/>
        <w:color w:val="323E4F" w:themeColor="text2" w:themeShade="BF"/>
        <w:szCs w:val="16"/>
      </w:rPr>
      <w:fldChar w:fldCharType="end"/>
    </w:r>
    <w:r>
      <w:rPr>
        <w:rFonts w:cs="Arial"/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11767A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8F32F" w14:textId="77777777" w:rsidR="005A57AB" w:rsidRPr="00A57C40" w:rsidRDefault="005A57AB" w:rsidP="005A57AB">
    <w:pPr>
      <w:pStyle w:val="Pieddepage"/>
      <w:jc w:val="left"/>
      <w:rPr>
        <w:color w:val="auto"/>
      </w:rPr>
    </w:pPr>
    <w:r w:rsidRPr="00A57C40">
      <w:rPr>
        <w:color w:val="auto"/>
      </w:rPr>
      <w:t xml:space="preserve">Briefing book </w:t>
    </w:r>
    <w:r w:rsidRPr="00845B13">
      <w:rPr>
        <w:color w:val="auto"/>
      </w:rPr>
      <w:t>Médicament Expérimental</w:t>
    </w:r>
  </w:p>
  <w:p w14:paraId="14E5F631" w14:textId="77777777" w:rsidR="005A57AB" w:rsidRPr="00A57C40" w:rsidRDefault="005A57AB" w:rsidP="005A57AB">
    <w:pPr>
      <w:pStyle w:val="Pieddepage"/>
      <w:jc w:val="left"/>
    </w:pPr>
    <w:r>
      <w:t>INNOV_DOC002 v01</w:t>
    </w:r>
    <w:r>
      <w:tab/>
    </w:r>
    <w:r>
      <w:tab/>
    </w:r>
    <w:r>
      <w:rPr>
        <w:rFonts w:cs="Arial"/>
        <w:color w:val="8496B0" w:themeColor="text2" w:themeTint="99"/>
        <w:spacing w:val="60"/>
        <w:szCs w:val="16"/>
      </w:rPr>
      <w:t>P</w:t>
    </w:r>
    <w:r w:rsidRPr="00201F93">
      <w:rPr>
        <w:rFonts w:cs="Arial"/>
        <w:color w:val="8496B0" w:themeColor="text2" w:themeTint="99"/>
        <w:spacing w:val="60"/>
        <w:szCs w:val="16"/>
      </w:rPr>
      <w:t>age</w:t>
    </w:r>
    <w:r w:rsidRPr="00201F93">
      <w:rPr>
        <w:rFonts w:cs="Arial"/>
        <w:color w:val="8496B0" w:themeColor="text2" w:themeTint="99"/>
        <w:szCs w:val="16"/>
      </w:rPr>
      <w:t xml:space="preserve">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11767A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  <w:r>
      <w:rPr>
        <w:rFonts w:cs="Arial"/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11767A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31910" w14:textId="77777777" w:rsidR="00DC1B39" w:rsidRDefault="00DC1B39" w:rsidP="008D293B">
      <w:r>
        <w:separator/>
      </w:r>
    </w:p>
  </w:footnote>
  <w:footnote w:type="continuationSeparator" w:id="0">
    <w:p w14:paraId="36C35825" w14:textId="77777777" w:rsidR="00DC1B39" w:rsidRDefault="00DC1B39" w:rsidP="008D2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2C45C" w14:textId="77777777" w:rsidR="00C5560A" w:rsidRDefault="00C5560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27FE9F64" wp14:editId="0099E62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6" name="modèles-couv-word-viol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odèles-couv-word-violet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81F4C" w14:textId="77777777" w:rsidR="00C5560A" w:rsidRDefault="00C5560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67C57EA6" wp14:editId="1E98908E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63600" cy="10692000"/>
          <wp:effectExtent l="0" t="0" r="5715" b="190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odèles-4decouv-word-viol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2A0DE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C8E3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EC62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7CFB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7DA78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C43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4E4EAEA"/>
    <w:lvl w:ilvl="0">
      <w:start w:val="1"/>
      <w:numFmt w:val="bullet"/>
      <w:pStyle w:val="Listepuces3"/>
      <w:lvlText w:val="o"/>
      <w:lvlJc w:val="left"/>
      <w:pPr>
        <w:ind w:left="926" w:hanging="359"/>
      </w:pPr>
      <w:rPr>
        <w:rFonts w:ascii="Courier New" w:hAnsi="Courier New" w:hint="default"/>
        <w:color w:val="5E2A7E"/>
      </w:rPr>
    </w:lvl>
  </w:abstractNum>
  <w:abstractNum w:abstractNumId="7">
    <w:nsid w:val="FFFFFF83"/>
    <w:multiLevelType w:val="singleLevel"/>
    <w:tmpl w:val="F920D4E8"/>
    <w:lvl w:ilvl="0">
      <w:start w:val="1"/>
      <w:numFmt w:val="bullet"/>
      <w:pStyle w:val="Listepuces2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306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44DB2E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E10044"/>
      </w:rPr>
    </w:lvl>
  </w:abstractNum>
  <w:abstractNum w:abstractNumId="10">
    <w:nsid w:val="05763F6D"/>
    <w:multiLevelType w:val="hybridMultilevel"/>
    <w:tmpl w:val="4EAED6AC"/>
    <w:lvl w:ilvl="0" w:tplc="1A186F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9E6FD0"/>
    <w:multiLevelType w:val="hybridMultilevel"/>
    <w:tmpl w:val="BCF47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CD74AAE"/>
    <w:multiLevelType w:val="hybridMultilevel"/>
    <w:tmpl w:val="44BC402E"/>
    <w:lvl w:ilvl="0" w:tplc="B81CB494">
      <w:start w:val="1"/>
      <w:numFmt w:val="decimal"/>
      <w:pStyle w:val="Notesdebasdepage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2261A8"/>
    <w:multiLevelType w:val="hybridMultilevel"/>
    <w:tmpl w:val="1FA44734"/>
    <w:lvl w:ilvl="0" w:tplc="0012FA7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3654CF"/>
    <w:multiLevelType w:val="multilevel"/>
    <w:tmpl w:val="8460EC3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0318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407185"/>
    <w:multiLevelType w:val="hybridMultilevel"/>
    <w:tmpl w:val="727C98DE"/>
    <w:lvl w:ilvl="0" w:tplc="44BA168C">
      <w:start w:val="1"/>
      <w:numFmt w:val="bullet"/>
      <w:pStyle w:val="Listepuces"/>
      <w:lvlText w:val=""/>
      <w:lvlJc w:val="left"/>
      <w:pPr>
        <w:ind w:left="720" w:hanging="360"/>
      </w:pPr>
      <w:rPr>
        <w:rFonts w:ascii="Symbol" w:hAnsi="Symbol" w:hint="default"/>
        <w:color w:val="5E2A7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9A5A9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8D455B1"/>
    <w:multiLevelType w:val="hybridMultilevel"/>
    <w:tmpl w:val="3D149986"/>
    <w:lvl w:ilvl="0" w:tplc="E492466E">
      <w:start w:val="1"/>
      <w:numFmt w:val="bullet"/>
      <w:pStyle w:val="Style1"/>
      <w:lvlText w:val="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356BD3"/>
    <w:multiLevelType w:val="multilevel"/>
    <w:tmpl w:val="040C001D"/>
    <w:styleLink w:val="Listepucesdutableau"/>
    <w:lvl w:ilvl="0">
      <w:start w:val="2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C419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EA71BB6"/>
    <w:multiLevelType w:val="hybridMultilevel"/>
    <w:tmpl w:val="E7A66CC2"/>
    <w:lvl w:ilvl="0" w:tplc="1DBC405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D0137E"/>
    <w:multiLevelType w:val="multilevel"/>
    <w:tmpl w:val="040C001D"/>
    <w:styleLink w:val="Modedemploidocumentation"/>
    <w:lvl w:ilvl="0">
      <w:start w:val="1"/>
      <w:numFmt w:val="decimal"/>
      <w:lvlText w:val="%1"/>
      <w:lvlJc w:val="left"/>
      <w:pPr>
        <w:ind w:left="1068" w:hanging="360"/>
      </w:pPr>
      <w:rPr>
        <w:rFonts w:ascii="Century Gothic" w:hAnsi="Century Gothic" w:hint="default"/>
        <w:color w:val="2C419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06B417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0B774B9"/>
    <w:multiLevelType w:val="multilevel"/>
    <w:tmpl w:val="902C680C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0318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CD6995"/>
    <w:multiLevelType w:val="hybridMultilevel"/>
    <w:tmpl w:val="9650F2AA"/>
    <w:lvl w:ilvl="0" w:tplc="A49A52D8">
      <w:start w:val="1"/>
      <w:numFmt w:val="bullet"/>
      <w:pStyle w:val="Bibliographieauteur"/>
      <w:lvlText w:val=""/>
      <w:lvlJc w:val="left"/>
      <w:pPr>
        <w:ind w:left="720" w:hanging="360"/>
      </w:pPr>
      <w:rPr>
        <w:rFonts w:ascii="Symbol" w:hAnsi="Symbol" w:hint="default"/>
        <w:color w:val="5E2A7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12"/>
  </w:num>
  <w:num w:numId="14">
    <w:abstractNumId w:val="17"/>
  </w:num>
  <w:num w:numId="15">
    <w:abstractNumId w:val="9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15"/>
  </w:num>
  <w:num w:numId="19">
    <w:abstractNumId w:val="7"/>
    <w:lvlOverride w:ilvl="0">
      <w:startOverride w:val="1"/>
    </w:lvlOverride>
  </w:num>
  <w:num w:numId="20">
    <w:abstractNumId w:val="16"/>
  </w:num>
  <w:num w:numId="21">
    <w:abstractNumId w:val="23"/>
  </w:num>
  <w:num w:numId="22">
    <w:abstractNumId w:val="21"/>
  </w:num>
  <w:num w:numId="23">
    <w:abstractNumId w:val="22"/>
  </w:num>
  <w:num w:numId="24">
    <w:abstractNumId w:val="14"/>
  </w:num>
  <w:num w:numId="25">
    <w:abstractNumId w:val="10"/>
  </w:num>
  <w:num w:numId="26">
    <w:abstractNumId w:val="19"/>
  </w:num>
  <w:num w:numId="27">
    <w:abstractNumId w:val="1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1D2"/>
    <w:rsid w:val="00023FD1"/>
    <w:rsid w:val="00080AA8"/>
    <w:rsid w:val="000955F5"/>
    <w:rsid w:val="000B1AB1"/>
    <w:rsid w:val="000C5668"/>
    <w:rsid w:val="000D3A50"/>
    <w:rsid w:val="00103BE8"/>
    <w:rsid w:val="00105F8E"/>
    <w:rsid w:val="00111C97"/>
    <w:rsid w:val="0011767A"/>
    <w:rsid w:val="001519F3"/>
    <w:rsid w:val="00173415"/>
    <w:rsid w:val="00184334"/>
    <w:rsid w:val="0019025A"/>
    <w:rsid w:val="0019172F"/>
    <w:rsid w:val="001959C4"/>
    <w:rsid w:val="001A66DF"/>
    <w:rsid w:val="001B1694"/>
    <w:rsid w:val="001D5DBB"/>
    <w:rsid w:val="001D6AE6"/>
    <w:rsid w:val="00210C20"/>
    <w:rsid w:val="00257DAB"/>
    <w:rsid w:val="002636E5"/>
    <w:rsid w:val="00271B66"/>
    <w:rsid w:val="0027351A"/>
    <w:rsid w:val="00283C02"/>
    <w:rsid w:val="00290BF7"/>
    <w:rsid w:val="0029144A"/>
    <w:rsid w:val="002973BC"/>
    <w:rsid w:val="002A5EEC"/>
    <w:rsid w:val="002F6F62"/>
    <w:rsid w:val="00320075"/>
    <w:rsid w:val="00327C5C"/>
    <w:rsid w:val="0035618D"/>
    <w:rsid w:val="00362B9F"/>
    <w:rsid w:val="00377E33"/>
    <w:rsid w:val="003B23A0"/>
    <w:rsid w:val="003C19EC"/>
    <w:rsid w:val="003D573E"/>
    <w:rsid w:val="003E16CA"/>
    <w:rsid w:val="00415022"/>
    <w:rsid w:val="00436CC9"/>
    <w:rsid w:val="0045488D"/>
    <w:rsid w:val="004630A6"/>
    <w:rsid w:val="00470CC3"/>
    <w:rsid w:val="00497581"/>
    <w:rsid w:val="004B5391"/>
    <w:rsid w:val="004D5CA2"/>
    <w:rsid w:val="004E5F41"/>
    <w:rsid w:val="00523D79"/>
    <w:rsid w:val="0053303D"/>
    <w:rsid w:val="00535BBE"/>
    <w:rsid w:val="0053627A"/>
    <w:rsid w:val="0054220B"/>
    <w:rsid w:val="0054549C"/>
    <w:rsid w:val="00593783"/>
    <w:rsid w:val="005A2FA4"/>
    <w:rsid w:val="005A57AB"/>
    <w:rsid w:val="005C26B4"/>
    <w:rsid w:val="005C51EE"/>
    <w:rsid w:val="005D5535"/>
    <w:rsid w:val="005F1ED3"/>
    <w:rsid w:val="0060700B"/>
    <w:rsid w:val="00617233"/>
    <w:rsid w:val="00650311"/>
    <w:rsid w:val="0065149F"/>
    <w:rsid w:val="0065771B"/>
    <w:rsid w:val="0069787C"/>
    <w:rsid w:val="006C5CEC"/>
    <w:rsid w:val="006C5D28"/>
    <w:rsid w:val="00710565"/>
    <w:rsid w:val="00720B9E"/>
    <w:rsid w:val="00723BF6"/>
    <w:rsid w:val="00731D38"/>
    <w:rsid w:val="00733D99"/>
    <w:rsid w:val="007354F7"/>
    <w:rsid w:val="0075093B"/>
    <w:rsid w:val="00751CAC"/>
    <w:rsid w:val="0076020E"/>
    <w:rsid w:val="00765732"/>
    <w:rsid w:val="00772097"/>
    <w:rsid w:val="00774AF0"/>
    <w:rsid w:val="007857D3"/>
    <w:rsid w:val="007A1D5A"/>
    <w:rsid w:val="007D07D0"/>
    <w:rsid w:val="007F2557"/>
    <w:rsid w:val="008034E9"/>
    <w:rsid w:val="0080402F"/>
    <w:rsid w:val="0080659A"/>
    <w:rsid w:val="00811CC2"/>
    <w:rsid w:val="0081697E"/>
    <w:rsid w:val="008356D4"/>
    <w:rsid w:val="00836BF5"/>
    <w:rsid w:val="00845B13"/>
    <w:rsid w:val="00866EC1"/>
    <w:rsid w:val="008B17EA"/>
    <w:rsid w:val="008C6F2E"/>
    <w:rsid w:val="008C774C"/>
    <w:rsid w:val="008D293B"/>
    <w:rsid w:val="008D4004"/>
    <w:rsid w:val="008D49B4"/>
    <w:rsid w:val="008F3A8D"/>
    <w:rsid w:val="00902458"/>
    <w:rsid w:val="00902717"/>
    <w:rsid w:val="00905721"/>
    <w:rsid w:val="0092752C"/>
    <w:rsid w:val="00927B31"/>
    <w:rsid w:val="0093126F"/>
    <w:rsid w:val="00941CD4"/>
    <w:rsid w:val="00953415"/>
    <w:rsid w:val="00977CA2"/>
    <w:rsid w:val="00977D29"/>
    <w:rsid w:val="00986EB6"/>
    <w:rsid w:val="009C1B8C"/>
    <w:rsid w:val="009D09C2"/>
    <w:rsid w:val="009E1E35"/>
    <w:rsid w:val="00A01CF5"/>
    <w:rsid w:val="00A04D54"/>
    <w:rsid w:val="00A067B8"/>
    <w:rsid w:val="00A228A7"/>
    <w:rsid w:val="00A41CD4"/>
    <w:rsid w:val="00A47C2C"/>
    <w:rsid w:val="00A861D2"/>
    <w:rsid w:val="00A90077"/>
    <w:rsid w:val="00A91089"/>
    <w:rsid w:val="00AA1097"/>
    <w:rsid w:val="00AA6F4C"/>
    <w:rsid w:val="00AB6009"/>
    <w:rsid w:val="00AC1734"/>
    <w:rsid w:val="00AE21F4"/>
    <w:rsid w:val="00B04A02"/>
    <w:rsid w:val="00B2586B"/>
    <w:rsid w:val="00B57269"/>
    <w:rsid w:val="00B663C7"/>
    <w:rsid w:val="00B9782C"/>
    <w:rsid w:val="00BA3A6F"/>
    <w:rsid w:val="00BB37D9"/>
    <w:rsid w:val="00BB5636"/>
    <w:rsid w:val="00BC19DE"/>
    <w:rsid w:val="00C034BE"/>
    <w:rsid w:val="00C23E1E"/>
    <w:rsid w:val="00C33D2C"/>
    <w:rsid w:val="00C53F00"/>
    <w:rsid w:val="00C5560A"/>
    <w:rsid w:val="00C838B8"/>
    <w:rsid w:val="00CB33B6"/>
    <w:rsid w:val="00CC0A33"/>
    <w:rsid w:val="00CC67BB"/>
    <w:rsid w:val="00CD18E4"/>
    <w:rsid w:val="00CD6047"/>
    <w:rsid w:val="00CE5EF3"/>
    <w:rsid w:val="00CF0916"/>
    <w:rsid w:val="00CF3D4D"/>
    <w:rsid w:val="00D12CB2"/>
    <w:rsid w:val="00D14AD7"/>
    <w:rsid w:val="00D15AAA"/>
    <w:rsid w:val="00D2181F"/>
    <w:rsid w:val="00D510A5"/>
    <w:rsid w:val="00D64C04"/>
    <w:rsid w:val="00D65AFC"/>
    <w:rsid w:val="00D8101F"/>
    <w:rsid w:val="00D923CF"/>
    <w:rsid w:val="00D95DD8"/>
    <w:rsid w:val="00DB628B"/>
    <w:rsid w:val="00DC1B39"/>
    <w:rsid w:val="00DD36BF"/>
    <w:rsid w:val="00DF4E05"/>
    <w:rsid w:val="00E2630E"/>
    <w:rsid w:val="00E603BF"/>
    <w:rsid w:val="00E7103B"/>
    <w:rsid w:val="00E77DF4"/>
    <w:rsid w:val="00EA0A3A"/>
    <w:rsid w:val="00EA3FE0"/>
    <w:rsid w:val="00EB4C74"/>
    <w:rsid w:val="00ED3463"/>
    <w:rsid w:val="00EF0F48"/>
    <w:rsid w:val="00EF4FD4"/>
    <w:rsid w:val="00F20BE3"/>
    <w:rsid w:val="00F33154"/>
    <w:rsid w:val="00F530E6"/>
    <w:rsid w:val="00F607C0"/>
    <w:rsid w:val="00F80EEF"/>
    <w:rsid w:val="00FB58EC"/>
    <w:rsid w:val="00FC55E3"/>
    <w:rsid w:val="00FC63AB"/>
    <w:rsid w:val="00FE4BB9"/>
    <w:rsid w:val="00FE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0B7768E"/>
  <w15:chartTrackingRefBased/>
  <w15:docId w15:val="{7FAC157F-C0A8-024C-B6CE-FCCB74417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8EC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5771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F3D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53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539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245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Listepucesdutableau">
    <w:name w:val="Liste à puces du tableau"/>
    <w:basedOn w:val="Aucuneliste"/>
    <w:uiPriority w:val="99"/>
    <w:rsid w:val="00290BF7"/>
    <w:pPr>
      <w:numPr>
        <w:numId w:val="1"/>
      </w:numPr>
    </w:pPr>
  </w:style>
  <w:style w:type="numbering" w:customStyle="1" w:styleId="Modedemploidocumentation">
    <w:name w:val="Mode d'emploi documentation"/>
    <w:basedOn w:val="Aucuneliste"/>
    <w:uiPriority w:val="99"/>
    <w:rsid w:val="00290BF7"/>
    <w:pPr>
      <w:numPr>
        <w:numId w:val="2"/>
      </w:numPr>
    </w:pPr>
  </w:style>
  <w:style w:type="table" w:customStyle="1" w:styleId="Tableau1">
    <w:name w:val="Tableau #1"/>
    <w:basedOn w:val="TableauNormal"/>
    <w:uiPriority w:val="99"/>
    <w:rsid w:val="001A66DF"/>
    <w:rPr>
      <w:rFonts w:ascii="Arial" w:hAnsi="Arial"/>
      <w:sz w:val="20"/>
    </w:rPr>
    <w:tblPr>
      <w:tblInd w:w="0" w:type="dxa"/>
      <w:tblBorders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5E2A7E"/>
      </w:tcPr>
    </w:tblStylePr>
  </w:style>
  <w:style w:type="character" w:customStyle="1" w:styleId="Titre2Car">
    <w:name w:val="Titre 2 Car"/>
    <w:basedOn w:val="Policepardfaut"/>
    <w:link w:val="Titre2"/>
    <w:uiPriority w:val="9"/>
    <w:semiHidden/>
    <w:rsid w:val="00CF3D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1">
    <w:name w:val="A1"/>
    <w:uiPriority w:val="99"/>
    <w:rsid w:val="00A861D2"/>
    <w:rPr>
      <w:rFonts w:cs="Alwyn"/>
      <w:color w:val="221E1F"/>
      <w:sz w:val="48"/>
      <w:szCs w:val="48"/>
    </w:rPr>
  </w:style>
  <w:style w:type="paragraph" w:customStyle="1" w:styleId="Titredurapportcouverture">
    <w:name w:val="Titre du rapport (couverture)"/>
    <w:basedOn w:val="Normal"/>
    <w:next w:val="Normal"/>
    <w:link w:val="TitredurapportcouvertureCar"/>
    <w:qFormat/>
    <w:rsid w:val="000955F5"/>
    <w:pPr>
      <w:framePr w:wrap="around" w:vAnchor="text" w:hAnchor="page" w:xAlign="center" w:y="1"/>
      <w:ind w:left="1418" w:right="1418"/>
      <w:jc w:val="center"/>
    </w:pPr>
    <w:rPr>
      <w:rFonts w:cs="Arial"/>
      <w:b/>
      <w:smallCaps/>
      <w:color w:val="000000" w:themeColor="text1"/>
      <w:sz w:val="36"/>
      <w:szCs w:val="20"/>
    </w:rPr>
  </w:style>
  <w:style w:type="paragraph" w:customStyle="1" w:styleId="Dateddition">
    <w:name w:val="Date d'édition"/>
    <w:basedOn w:val="Normal"/>
    <w:next w:val="Normal"/>
    <w:link w:val="DatedditionCar"/>
    <w:qFormat/>
    <w:rsid w:val="001A66DF"/>
    <w:pPr>
      <w:framePr w:wrap="around" w:vAnchor="text" w:hAnchor="page" w:xAlign="center" w:y="1"/>
      <w:jc w:val="center"/>
    </w:pPr>
    <w:rPr>
      <w:rFonts w:cs="Arial"/>
      <w:b/>
      <w:smallCaps/>
      <w:color w:val="5E2A7E"/>
      <w:sz w:val="32"/>
      <w:szCs w:val="20"/>
    </w:rPr>
  </w:style>
  <w:style w:type="paragraph" w:customStyle="1" w:styleId="Pa3">
    <w:name w:val="Pa3"/>
    <w:basedOn w:val="Normal"/>
    <w:next w:val="Normal"/>
    <w:uiPriority w:val="99"/>
    <w:rsid w:val="00D65AFC"/>
    <w:pPr>
      <w:autoSpaceDE w:val="0"/>
      <w:autoSpaceDN w:val="0"/>
      <w:adjustRightInd w:val="0"/>
      <w:spacing w:line="241" w:lineRule="atLeast"/>
    </w:pPr>
    <w:rPr>
      <w:rFonts w:ascii="Alwyn" w:hAnsi="Alwyn"/>
      <w:sz w:val="24"/>
    </w:rPr>
  </w:style>
  <w:style w:type="paragraph" w:styleId="Listepuces">
    <w:name w:val="List Bullet"/>
    <w:basedOn w:val="Normal"/>
    <w:uiPriority w:val="99"/>
    <w:unhideWhenUsed/>
    <w:rsid w:val="001A66DF"/>
    <w:pPr>
      <w:numPr>
        <w:numId w:val="18"/>
      </w:numPr>
      <w:contextualSpacing/>
    </w:pPr>
    <w:rPr>
      <w:rFonts w:cs="Times New Roman (Corps CS)"/>
    </w:rPr>
  </w:style>
  <w:style w:type="paragraph" w:styleId="En-tte">
    <w:name w:val="header"/>
    <w:basedOn w:val="Normal"/>
    <w:link w:val="En-tteCar"/>
    <w:unhideWhenUsed/>
    <w:rsid w:val="008D293B"/>
    <w:pPr>
      <w:tabs>
        <w:tab w:val="center" w:pos="4536"/>
        <w:tab w:val="right" w:pos="9072"/>
      </w:tabs>
    </w:pPr>
    <w:rPr>
      <w:color w:val="808080" w:themeColor="background1" w:themeShade="80"/>
      <w:sz w:val="16"/>
    </w:rPr>
  </w:style>
  <w:style w:type="character" w:customStyle="1" w:styleId="En-tteCar">
    <w:name w:val="En-tête Car"/>
    <w:basedOn w:val="Policepardfaut"/>
    <w:link w:val="En-tte"/>
    <w:rsid w:val="008D293B"/>
    <w:rPr>
      <w:rFonts w:ascii="Arial" w:hAnsi="Arial"/>
      <w:color w:val="808080" w:themeColor="background1" w:themeShade="80"/>
      <w:sz w:val="16"/>
    </w:rPr>
  </w:style>
  <w:style w:type="paragraph" w:styleId="Pieddepage">
    <w:name w:val="footer"/>
    <w:basedOn w:val="Normal"/>
    <w:next w:val="Normal"/>
    <w:link w:val="PieddepageCar"/>
    <w:uiPriority w:val="99"/>
    <w:unhideWhenUsed/>
    <w:rsid w:val="008D293B"/>
    <w:pPr>
      <w:tabs>
        <w:tab w:val="center" w:pos="4536"/>
        <w:tab w:val="right" w:pos="9072"/>
      </w:tabs>
      <w:jc w:val="right"/>
    </w:pPr>
    <w:rPr>
      <w:color w:val="808080" w:themeColor="background1" w:themeShade="80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D293B"/>
    <w:rPr>
      <w:rFonts w:ascii="Arial" w:hAnsi="Arial"/>
      <w:color w:val="808080" w:themeColor="background1" w:themeShade="80"/>
      <w:sz w:val="16"/>
    </w:rPr>
  </w:style>
  <w:style w:type="character" w:customStyle="1" w:styleId="Titre1Car">
    <w:name w:val="Titre 1 Car"/>
    <w:basedOn w:val="Policepardfaut"/>
    <w:link w:val="Titre1"/>
    <w:uiPriority w:val="9"/>
    <w:rsid w:val="0065771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table" w:styleId="Grilledutableau">
    <w:name w:val="Table Grid"/>
    <w:basedOn w:val="TableauNormal"/>
    <w:rsid w:val="0065771B"/>
    <w:rPr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10">
    <w:name w:val="Titre #1"/>
    <w:basedOn w:val="Titre1"/>
    <w:next w:val="Normal"/>
    <w:link w:val="Titre1Car0"/>
    <w:qFormat/>
    <w:rsid w:val="004B5391"/>
    <w:rPr>
      <w:rFonts w:ascii="Arial" w:hAnsi="Arial" w:cs="Times New Roman (Corps CS)"/>
      <w:smallCaps/>
      <w:color w:val="000000" w:themeColor="text1"/>
    </w:rPr>
  </w:style>
  <w:style w:type="paragraph" w:customStyle="1" w:styleId="Titredepartie">
    <w:name w:val="Titre de partie"/>
    <w:basedOn w:val="Titre2"/>
    <w:next w:val="Normal"/>
    <w:link w:val="TitredepartieCar"/>
    <w:qFormat/>
    <w:rsid w:val="004B5391"/>
    <w:rPr>
      <w:rFonts w:ascii="Arial" w:hAnsi="Arial"/>
      <w:color w:val="000000" w:themeColor="text1"/>
      <w:sz w:val="28"/>
    </w:rPr>
  </w:style>
  <w:style w:type="character" w:customStyle="1" w:styleId="Titre1Car0">
    <w:name w:val="Titre #1 Car"/>
    <w:basedOn w:val="Policepardfaut"/>
    <w:link w:val="Titre10"/>
    <w:rsid w:val="004B5391"/>
    <w:rPr>
      <w:rFonts w:ascii="Arial" w:eastAsiaTheme="majorEastAsia" w:hAnsi="Arial" w:cs="Times New Roman (Corps CS)"/>
      <w:smallCaps/>
      <w:color w:val="000000" w:themeColor="text1"/>
      <w:sz w:val="32"/>
      <w:szCs w:val="32"/>
      <w:lang w:val="en-US"/>
    </w:rPr>
  </w:style>
  <w:style w:type="paragraph" w:customStyle="1" w:styleId="Sous-titredepartie">
    <w:name w:val="Sous-titre de partie"/>
    <w:basedOn w:val="Titre2"/>
    <w:next w:val="Normal"/>
    <w:link w:val="Sous-titredepartieCar"/>
    <w:qFormat/>
    <w:rsid w:val="00977CA2"/>
    <w:pPr>
      <w:pBdr>
        <w:bottom w:val="single" w:sz="4" w:space="1" w:color="auto"/>
      </w:pBdr>
    </w:pPr>
    <w:rPr>
      <w:rFonts w:ascii="Arial" w:hAnsi="Arial"/>
      <w:b/>
      <w:color w:val="000000" w:themeColor="text1"/>
      <w:sz w:val="28"/>
    </w:rPr>
  </w:style>
  <w:style w:type="character" w:customStyle="1" w:styleId="TitredepartieCar">
    <w:name w:val="Titre de partie Car"/>
    <w:basedOn w:val="Titre2Car"/>
    <w:link w:val="Titredepartie"/>
    <w:rsid w:val="004B5391"/>
    <w:rPr>
      <w:rFonts w:ascii="Arial" w:eastAsiaTheme="majorEastAsia" w:hAnsi="Arial" w:cstheme="majorBidi"/>
      <w:color w:val="000000" w:themeColor="text1"/>
      <w:sz w:val="28"/>
      <w:szCs w:val="26"/>
    </w:rPr>
  </w:style>
  <w:style w:type="paragraph" w:customStyle="1" w:styleId="Titredeparagraphe">
    <w:name w:val="Titre de paragraphe"/>
    <w:basedOn w:val="Titre3"/>
    <w:next w:val="Normal"/>
    <w:link w:val="TitredeparagrapheCar"/>
    <w:qFormat/>
    <w:rsid w:val="00B2586B"/>
    <w:pPr>
      <w:ind w:left="284"/>
    </w:pPr>
    <w:rPr>
      <w:rFonts w:ascii="Arial" w:hAnsi="Arial" w:cs="Times New Roman (Titres CS)"/>
      <w:b/>
      <w:color w:val="5E2A7E"/>
    </w:rPr>
  </w:style>
  <w:style w:type="character" w:customStyle="1" w:styleId="Titre3Car">
    <w:name w:val="Titre 3 Car"/>
    <w:basedOn w:val="Policepardfaut"/>
    <w:link w:val="Titre3"/>
    <w:uiPriority w:val="9"/>
    <w:semiHidden/>
    <w:rsid w:val="004B539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Sous-titredepartieCar">
    <w:name w:val="Sous-titre de partie Car"/>
    <w:basedOn w:val="Titre3Car"/>
    <w:link w:val="Sous-titredepartie"/>
    <w:rsid w:val="00977CA2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customStyle="1" w:styleId="Sous-titredeparagraphe">
    <w:name w:val="Sous-titre de paragraphe"/>
    <w:basedOn w:val="Titre4"/>
    <w:next w:val="Normal"/>
    <w:link w:val="Sous-titredeparagrapheCar"/>
    <w:qFormat/>
    <w:rsid w:val="00B2586B"/>
    <w:pPr>
      <w:ind w:left="680"/>
    </w:pPr>
    <w:rPr>
      <w:rFonts w:ascii="Arial" w:hAnsi="Arial"/>
      <w:b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4B5391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TitredeparagrapheCar">
    <w:name w:val="Titre de paragraphe Car"/>
    <w:basedOn w:val="Titre4Car"/>
    <w:link w:val="Titredeparagraphe"/>
    <w:rsid w:val="00B2586B"/>
    <w:rPr>
      <w:rFonts w:ascii="Arial" w:eastAsiaTheme="majorEastAsia" w:hAnsi="Arial" w:cs="Times New Roman (Titres CS)"/>
      <w:b/>
      <w:i w:val="0"/>
      <w:iCs w:val="0"/>
      <w:color w:val="5E2A7E"/>
      <w:sz w:val="20"/>
    </w:rPr>
  </w:style>
  <w:style w:type="paragraph" w:customStyle="1" w:styleId="NormalGras">
    <w:name w:val="Normal Gras"/>
    <w:basedOn w:val="Normal"/>
    <w:next w:val="Normal"/>
    <w:link w:val="NormalGrasCar"/>
    <w:qFormat/>
    <w:rsid w:val="00BA3A6F"/>
    <w:rPr>
      <w:rFonts w:ascii="Arial Gras" w:hAnsi="Arial Gras" w:cs="Times New Roman (Corps CS)"/>
      <w:b/>
    </w:rPr>
  </w:style>
  <w:style w:type="character" w:customStyle="1" w:styleId="Titre5Car">
    <w:name w:val="Titre 5 Car"/>
    <w:basedOn w:val="Policepardfaut"/>
    <w:link w:val="Titre5"/>
    <w:uiPriority w:val="9"/>
    <w:semiHidden/>
    <w:rsid w:val="00902458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Sous-titredeparagrapheCar">
    <w:name w:val="Sous-titre de paragraphe Car"/>
    <w:basedOn w:val="Titre5Car"/>
    <w:link w:val="Sous-titredeparagraphe"/>
    <w:rsid w:val="00B2586B"/>
    <w:rPr>
      <w:rFonts w:ascii="Arial" w:eastAsiaTheme="majorEastAsia" w:hAnsi="Arial" w:cstheme="majorBidi"/>
      <w:b/>
      <w:i/>
      <w:iCs/>
      <w:color w:val="000000" w:themeColor="text1"/>
      <w:sz w:val="20"/>
    </w:rPr>
  </w:style>
  <w:style w:type="paragraph" w:customStyle="1" w:styleId="Normalitaliques">
    <w:name w:val="Normal italiques"/>
    <w:basedOn w:val="Normal"/>
    <w:next w:val="Normal"/>
    <w:link w:val="NormalitaliquesCar"/>
    <w:qFormat/>
    <w:rsid w:val="005C26B4"/>
    <w:rPr>
      <w:i/>
    </w:rPr>
  </w:style>
  <w:style w:type="character" w:customStyle="1" w:styleId="NormalGrasCar">
    <w:name w:val="Normal Gras Car"/>
    <w:basedOn w:val="Policepardfaut"/>
    <w:link w:val="NormalGras"/>
    <w:rsid w:val="00BA3A6F"/>
    <w:rPr>
      <w:rFonts w:ascii="Arial Gras" w:hAnsi="Arial Gras" w:cs="Times New Roman (Corps CS)"/>
      <w:b/>
      <w:sz w:val="20"/>
    </w:rPr>
  </w:style>
  <w:style w:type="paragraph" w:customStyle="1" w:styleId="Normalgrasitaliques">
    <w:name w:val="Normal gras italiques"/>
    <w:basedOn w:val="Normal"/>
    <w:next w:val="Normal"/>
    <w:link w:val="NormalgrasitaliquesCar"/>
    <w:qFormat/>
    <w:rsid w:val="005C26B4"/>
    <w:rPr>
      <w:b/>
      <w:i/>
    </w:rPr>
  </w:style>
  <w:style w:type="character" w:customStyle="1" w:styleId="NormalitaliquesCar">
    <w:name w:val="Normal italiques Car"/>
    <w:basedOn w:val="Policepardfaut"/>
    <w:link w:val="Normalitaliques"/>
    <w:rsid w:val="005C26B4"/>
    <w:rPr>
      <w:rFonts w:ascii="Arial" w:hAnsi="Arial"/>
      <w:i/>
      <w:sz w:val="20"/>
    </w:rPr>
  </w:style>
  <w:style w:type="paragraph" w:customStyle="1" w:styleId="Titredefocus">
    <w:name w:val="Titre de focus"/>
    <w:basedOn w:val="Normal"/>
    <w:next w:val="Normal"/>
    <w:link w:val="TitredefocusCar"/>
    <w:qFormat/>
    <w:rsid w:val="001A66DF"/>
    <w:pPr>
      <w:shd w:val="clear" w:color="auto" w:fill="5E2A7E"/>
      <w:spacing w:before="120"/>
    </w:pPr>
    <w:rPr>
      <w:rFonts w:cs="Times New Roman (Corps CS)"/>
      <w:b/>
      <w:caps/>
      <w:color w:val="FFFFFF" w:themeColor="background1"/>
    </w:rPr>
  </w:style>
  <w:style w:type="character" w:customStyle="1" w:styleId="NormalgrasitaliquesCar">
    <w:name w:val="Normal gras italiques Car"/>
    <w:basedOn w:val="Policepardfaut"/>
    <w:link w:val="Normalgrasitaliques"/>
    <w:rsid w:val="005C26B4"/>
    <w:rPr>
      <w:rFonts w:ascii="Arial" w:hAnsi="Arial"/>
      <w:b/>
      <w:i/>
      <w:sz w:val="20"/>
    </w:rPr>
  </w:style>
  <w:style w:type="paragraph" w:customStyle="1" w:styleId="Textedezoomfocus">
    <w:name w:val="Texte de zoom / focus"/>
    <w:basedOn w:val="Normal"/>
    <w:next w:val="Normal"/>
    <w:qFormat/>
    <w:rsid w:val="00AA6F4C"/>
    <w:pPr>
      <w:shd w:val="clear" w:color="auto" w:fill="D9D9D9" w:themeFill="background1" w:themeFillShade="D9"/>
      <w:spacing w:before="60" w:after="60"/>
    </w:pPr>
  </w:style>
  <w:style w:type="character" w:customStyle="1" w:styleId="TitredefocusCar">
    <w:name w:val="Titre de focus Car"/>
    <w:basedOn w:val="Policepardfaut"/>
    <w:link w:val="Titredefocus"/>
    <w:rsid w:val="001A66DF"/>
    <w:rPr>
      <w:rFonts w:ascii="Arial" w:hAnsi="Arial" w:cs="Times New Roman (Corps CS)"/>
      <w:b/>
      <w:caps/>
      <w:color w:val="FFFFFF" w:themeColor="background1"/>
      <w:sz w:val="20"/>
      <w:shd w:val="clear" w:color="auto" w:fill="5E2A7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B6009"/>
    <w:pPr>
      <w:spacing w:before="480" w:line="276" w:lineRule="auto"/>
      <w:outlineLvl w:val="9"/>
    </w:pPr>
    <w:rPr>
      <w:b/>
      <w:bCs/>
      <w:sz w:val="28"/>
      <w:szCs w:val="28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A0A3A"/>
    <w:pPr>
      <w:spacing w:before="120" w:after="120"/>
    </w:pPr>
    <w:rPr>
      <w:rFonts w:cstheme="minorHAns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EA0A3A"/>
    <w:pPr>
      <w:ind w:left="200"/>
    </w:pPr>
    <w:rPr>
      <w:rFonts w:cstheme="minorHAnsi"/>
      <w:smallCaps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EA0A3A"/>
    <w:pPr>
      <w:ind w:left="400"/>
    </w:pPr>
    <w:rPr>
      <w:rFonts w:cstheme="minorHAnsi"/>
      <w:i/>
      <w:iCs/>
      <w:szCs w:val="20"/>
    </w:rPr>
  </w:style>
  <w:style w:type="character" w:styleId="Lienhypertexte">
    <w:name w:val="Hyperlink"/>
    <w:basedOn w:val="Policepardfaut"/>
    <w:uiPriority w:val="99"/>
    <w:unhideWhenUsed/>
    <w:rsid w:val="00AB6009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EA0A3A"/>
    <w:pPr>
      <w:ind w:left="600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EA0A3A"/>
    <w:pPr>
      <w:ind w:left="800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EA0A3A"/>
    <w:pPr>
      <w:ind w:left="10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EA0A3A"/>
    <w:pPr>
      <w:ind w:left="120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EA0A3A"/>
    <w:pPr>
      <w:ind w:left="140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EA0A3A"/>
    <w:pPr>
      <w:ind w:left="1600"/>
    </w:pPr>
    <w:rPr>
      <w:rFonts w:cstheme="minorHAnsi"/>
      <w:sz w:val="18"/>
      <w:szCs w:val="18"/>
    </w:rPr>
  </w:style>
  <w:style w:type="paragraph" w:styleId="Paragraphedeliste">
    <w:name w:val="List Paragraph"/>
    <w:basedOn w:val="Normal"/>
    <w:link w:val="ParagraphedelisteCar"/>
    <w:uiPriority w:val="34"/>
    <w:qFormat/>
    <w:rsid w:val="00CB33B6"/>
    <w:pPr>
      <w:ind w:left="720"/>
      <w:contextualSpacing/>
    </w:pPr>
  </w:style>
  <w:style w:type="paragraph" w:customStyle="1" w:styleId="Titredegraphique">
    <w:name w:val="Titre de graphique"/>
    <w:basedOn w:val="Normal"/>
    <w:next w:val="Normal"/>
    <w:qFormat/>
    <w:rsid w:val="00CB33B6"/>
    <w:rPr>
      <w:rFonts w:cs="Times New Roman (Corps CS)"/>
      <w:smallCaps/>
    </w:rPr>
  </w:style>
  <w:style w:type="paragraph" w:customStyle="1" w:styleId="Notesdebasdepage">
    <w:name w:val="Notes de bas de page"/>
    <w:basedOn w:val="Notedebasdepage"/>
    <w:qFormat/>
    <w:rsid w:val="00CB33B6"/>
    <w:pPr>
      <w:numPr>
        <w:numId w:val="13"/>
      </w:numPr>
    </w:pPr>
    <w:rPr>
      <w:sz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33B6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33B6"/>
    <w:rPr>
      <w:rFonts w:ascii="Arial" w:hAnsi="Arial"/>
      <w:sz w:val="20"/>
      <w:szCs w:val="20"/>
    </w:rPr>
  </w:style>
  <w:style w:type="character" w:customStyle="1" w:styleId="TitredurapportcouvertureCar">
    <w:name w:val="Titre du rapport (couverture) Car"/>
    <w:basedOn w:val="Policepardfaut"/>
    <w:link w:val="Titredurapportcouverture"/>
    <w:rsid w:val="00BA3A6F"/>
    <w:rPr>
      <w:rFonts w:ascii="Arial" w:hAnsi="Arial" w:cs="Arial"/>
      <w:b/>
      <w:smallCaps/>
      <w:color w:val="000000" w:themeColor="text1"/>
      <w:sz w:val="36"/>
      <w:szCs w:val="20"/>
    </w:rPr>
  </w:style>
  <w:style w:type="paragraph" w:styleId="Listepuces2">
    <w:name w:val="List Bullet 2"/>
    <w:basedOn w:val="Normal"/>
    <w:uiPriority w:val="99"/>
    <w:unhideWhenUsed/>
    <w:rsid w:val="001519F3"/>
    <w:pPr>
      <w:numPr>
        <w:numId w:val="6"/>
      </w:numPr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F607C0"/>
  </w:style>
  <w:style w:type="paragraph" w:customStyle="1" w:styleId="Style1">
    <w:name w:val="Style1"/>
    <w:basedOn w:val="Listepuces3"/>
    <w:qFormat/>
    <w:rsid w:val="00D2181F"/>
    <w:pPr>
      <w:numPr>
        <w:numId w:val="14"/>
      </w:numPr>
    </w:pPr>
  </w:style>
  <w:style w:type="paragraph" w:styleId="Listepuces3">
    <w:name w:val="List Bullet 3"/>
    <w:basedOn w:val="Normal"/>
    <w:uiPriority w:val="99"/>
    <w:unhideWhenUsed/>
    <w:rsid w:val="001A66DF"/>
    <w:pPr>
      <w:numPr>
        <w:numId w:val="5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8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8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E5EF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E5EF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E5EF3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5E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5EF3"/>
    <w:rPr>
      <w:rFonts w:ascii="Arial" w:hAnsi="Arial"/>
      <w:b/>
      <w:bCs/>
      <w:sz w:val="20"/>
      <w:szCs w:val="20"/>
    </w:rPr>
  </w:style>
  <w:style w:type="paragraph" w:customStyle="1" w:styleId="Style2">
    <w:name w:val="Style2"/>
    <w:basedOn w:val="Sous-titre"/>
    <w:link w:val="Style2Car"/>
    <w:rsid w:val="00A91089"/>
    <w:rPr>
      <w:b/>
    </w:rPr>
  </w:style>
  <w:style w:type="table" w:customStyle="1" w:styleId="Acronymeliste">
    <w:name w:val="Acronyme (liste)"/>
    <w:basedOn w:val="TableauNormal"/>
    <w:uiPriority w:val="99"/>
    <w:rsid w:val="00F530E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rFonts w:ascii="Arial" w:hAnsi="Arial"/>
        <w:b/>
        <w:i w:val="0"/>
        <w:caps/>
        <w:smallCaps w:val="0"/>
        <w:strike w:val="0"/>
        <w:dstrike w:val="0"/>
        <w:vanish w:val="0"/>
        <w:color w:val="000000" w:themeColor="text1"/>
        <w:sz w:val="20"/>
        <w:vertAlign w:val="baseline"/>
      </w:rPr>
      <w:tblPr/>
      <w:tcPr>
        <w:tcBorders>
          <w:top w:val="nil"/>
          <w:left w:val="nil"/>
          <w:bottom w:val="single" w:sz="4" w:space="0" w:color="E10043"/>
          <w:right w:val="nil"/>
          <w:insideH w:val="single" w:sz="4" w:space="0" w:color="E10043"/>
          <w:insideV w:val="nil"/>
          <w:tl2br w:val="nil"/>
          <w:tr2bl w:val="nil"/>
        </w:tcBorders>
      </w:tcPr>
    </w:tblStylePr>
    <w:tblStylePr w:type="lastCol">
      <w:rPr>
        <w:rFonts w:ascii="Arial" w:hAnsi="Arial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ous-titre">
    <w:name w:val="Subtitle"/>
    <w:basedOn w:val="Normal"/>
    <w:next w:val="Normal"/>
    <w:link w:val="Sous-titreCar"/>
    <w:uiPriority w:val="11"/>
    <w:qFormat/>
    <w:rsid w:val="00A91089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A91089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tyle2Car">
    <w:name w:val="Style2 Car"/>
    <w:basedOn w:val="Sous-titreCar"/>
    <w:link w:val="Style2"/>
    <w:rsid w:val="00A91089"/>
    <w:rPr>
      <w:rFonts w:eastAsiaTheme="minorEastAsia"/>
      <w:b/>
      <w:color w:val="5A5A5A" w:themeColor="text1" w:themeTint="A5"/>
      <w:spacing w:val="15"/>
      <w:sz w:val="22"/>
      <w:szCs w:val="22"/>
    </w:rPr>
  </w:style>
  <w:style w:type="table" w:styleId="Tableausimple2">
    <w:name w:val="Plain Table 2"/>
    <w:basedOn w:val="TableauNormal"/>
    <w:uiPriority w:val="42"/>
    <w:rsid w:val="00F80EE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CC67BB"/>
    <w:rPr>
      <w:vertAlign w:val="superscript"/>
    </w:rPr>
  </w:style>
  <w:style w:type="paragraph" w:customStyle="1" w:styleId="TitrePartie">
    <w:name w:val="Titre Partie"/>
    <w:basedOn w:val="Titre1"/>
    <w:link w:val="TitrePartieCar"/>
    <w:qFormat/>
    <w:rsid w:val="00B2586B"/>
    <w:pPr>
      <w:jc w:val="center"/>
    </w:pPr>
    <w:rPr>
      <w:rFonts w:ascii="Arial" w:hAnsi="Arial" w:cs="Arial"/>
      <w:b/>
      <w:smallCaps/>
      <w:color w:val="5E2A7E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D36BF"/>
    <w:rPr>
      <w:szCs w:val="20"/>
    </w:rPr>
  </w:style>
  <w:style w:type="character" w:customStyle="1" w:styleId="TitrePartieCar">
    <w:name w:val="Titre Partie Car"/>
    <w:basedOn w:val="Policepardfaut"/>
    <w:link w:val="TitrePartie"/>
    <w:rsid w:val="00B2586B"/>
    <w:rPr>
      <w:rFonts w:ascii="Arial" w:eastAsiaTheme="majorEastAsia" w:hAnsi="Arial" w:cs="Arial"/>
      <w:b/>
      <w:smallCaps/>
      <w:color w:val="5E2A7E"/>
      <w:sz w:val="32"/>
      <w:szCs w:val="20"/>
      <w:lang w:val="en-US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D36BF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D36BF"/>
    <w:rPr>
      <w:vertAlign w:val="superscript"/>
    </w:rPr>
  </w:style>
  <w:style w:type="table" w:customStyle="1" w:styleId="Acronyme">
    <w:name w:val="Acronyme"/>
    <w:basedOn w:val="TableauNormal"/>
    <w:uiPriority w:val="99"/>
    <w:rsid w:val="00173415"/>
    <w:tblPr>
      <w:tblInd w:w="0" w:type="dxa"/>
      <w:tblBorders>
        <w:bottom w:val="single" w:sz="4" w:space="0" w:color="5E2A7E"/>
        <w:insideH w:val="single" w:sz="4" w:space="0" w:color="5E2A7E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Col">
      <w:rPr>
        <w:rFonts w:ascii="Arial" w:hAnsi="Arial"/>
        <w:b/>
        <w:i w:val="0"/>
        <w:caps/>
        <w:smallCaps w:val="0"/>
        <w:strike w:val="0"/>
        <w:dstrike w:val="0"/>
        <w:vanish w:val="0"/>
        <w:color w:val="000000" w:themeColor="text1"/>
        <w:sz w:val="20"/>
        <w:vertAlign w:val="baseline"/>
      </w:rPr>
      <w:tblPr/>
      <w:tcPr>
        <w:tcBorders>
          <w:bottom w:val="single" w:sz="4" w:space="0" w:color="E10043"/>
        </w:tcBorders>
      </w:tcPr>
    </w:tblStylePr>
    <w:tblStylePr w:type="lastCol">
      <w:rPr>
        <w:rFonts w:ascii="Arial" w:hAnsi="Arial"/>
        <w:caps w:val="0"/>
        <w:smallCaps w:val="0"/>
        <w:strike w:val="0"/>
        <w:dstrike w:val="0"/>
        <w:vanish w:val="0"/>
        <w:color w:val="000000" w:themeColor="text1"/>
        <w:sz w:val="20"/>
        <w:vertAlign w:val="baseline"/>
      </w:rPr>
    </w:tblStylePr>
    <w:tblStylePr w:type="seCell">
      <w:rPr>
        <w:rFonts w:ascii="Arial" w:hAnsi="Arial"/>
        <w:sz w:val="20"/>
      </w:rPr>
      <w:tblPr/>
      <w:tcPr>
        <w:tcBorders>
          <w:bottom w:val="single" w:sz="4" w:space="0" w:color="A03189"/>
        </w:tcBorders>
      </w:tcPr>
    </w:tblStylePr>
    <w:tblStylePr w:type="swCell">
      <w:rPr>
        <w:rFonts w:ascii="Arial" w:hAnsi="Arial"/>
        <w:b/>
        <w:sz w:val="20"/>
      </w:rPr>
      <w:tblPr/>
      <w:tcPr>
        <w:tcBorders>
          <w:bottom w:val="single" w:sz="4" w:space="0" w:color="A03189"/>
        </w:tcBorders>
      </w:tcPr>
    </w:tblStylePr>
  </w:style>
  <w:style w:type="paragraph" w:customStyle="1" w:styleId="ACRONYME0">
    <w:name w:val="ACRONYME"/>
    <w:basedOn w:val="Normal"/>
    <w:qFormat/>
    <w:rsid w:val="005C51EE"/>
    <w:rPr>
      <w:rFonts w:ascii="Arial Gras" w:hAnsi="Arial Gras" w:cs="Arial"/>
      <w:b/>
      <w:caps/>
      <w:color w:val="000000" w:themeColor="text1"/>
      <w:szCs w:val="20"/>
    </w:rPr>
  </w:style>
  <w:style w:type="paragraph" w:customStyle="1" w:styleId="Textenormaldacronyme">
    <w:name w:val="Texte normal d'acronyme"/>
    <w:basedOn w:val="Normal"/>
    <w:qFormat/>
    <w:rsid w:val="005C51EE"/>
    <w:rPr>
      <w:rFonts w:cs="Arial"/>
      <w:color w:val="000000" w:themeColor="text1"/>
      <w:szCs w:val="20"/>
    </w:rPr>
  </w:style>
  <w:style w:type="paragraph" w:customStyle="1" w:styleId="Default">
    <w:name w:val="Default"/>
    <w:link w:val="DefaultChar"/>
    <w:rsid w:val="00B57269"/>
    <w:pPr>
      <w:autoSpaceDE w:val="0"/>
      <w:autoSpaceDN w:val="0"/>
      <w:adjustRightInd w:val="0"/>
    </w:pPr>
    <w:rPr>
      <w:rFonts w:ascii="Alwyn" w:hAnsi="Alwyn" w:cs="Alwyn"/>
      <w:color w:val="000000"/>
    </w:rPr>
  </w:style>
  <w:style w:type="character" w:customStyle="1" w:styleId="A3">
    <w:name w:val="A3"/>
    <w:uiPriority w:val="99"/>
    <w:rsid w:val="00B57269"/>
    <w:rPr>
      <w:rFonts w:cs="Alwyn"/>
      <w:color w:val="FFFFFF"/>
      <w:sz w:val="20"/>
      <w:szCs w:val="20"/>
    </w:rPr>
  </w:style>
  <w:style w:type="paragraph" w:customStyle="1" w:styleId="Bibliographieauteur">
    <w:name w:val="Bibliographie : auteur"/>
    <w:basedOn w:val="Listepuces"/>
    <w:qFormat/>
    <w:rsid w:val="001A66DF"/>
    <w:pPr>
      <w:numPr>
        <w:numId w:val="21"/>
      </w:numPr>
    </w:pPr>
    <w:rPr>
      <w:smallCaps/>
    </w:rPr>
  </w:style>
  <w:style w:type="paragraph" w:styleId="Bibliographie">
    <w:name w:val="Bibliography"/>
    <w:basedOn w:val="Normal"/>
    <w:next w:val="Normal"/>
    <w:uiPriority w:val="37"/>
    <w:unhideWhenUsed/>
    <w:rsid w:val="00E7103B"/>
  </w:style>
  <w:style w:type="paragraph" w:styleId="TitreTR">
    <w:name w:val="toa heading"/>
    <w:basedOn w:val="Normal"/>
    <w:next w:val="Normal"/>
    <w:uiPriority w:val="99"/>
    <w:semiHidden/>
    <w:unhideWhenUsed/>
    <w:rsid w:val="00E7103B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TypedeDocument">
    <w:name w:val="Type de Document"/>
    <w:basedOn w:val="Dateddition"/>
    <w:link w:val="TypedeDocumentCar"/>
    <w:qFormat/>
    <w:rsid w:val="00271B66"/>
    <w:pPr>
      <w:framePr w:wrap="around"/>
    </w:pPr>
    <w:rPr>
      <w:color w:val="FFFFFF" w:themeColor="background1"/>
    </w:rPr>
  </w:style>
  <w:style w:type="character" w:customStyle="1" w:styleId="DatedditionCar">
    <w:name w:val="Date d'édition Car"/>
    <w:basedOn w:val="Policepardfaut"/>
    <w:link w:val="Dateddition"/>
    <w:rsid w:val="00271B66"/>
    <w:rPr>
      <w:rFonts w:ascii="Arial" w:hAnsi="Arial" w:cs="Arial"/>
      <w:b/>
      <w:smallCaps/>
      <w:color w:val="5E2A7E"/>
      <w:sz w:val="32"/>
      <w:szCs w:val="20"/>
    </w:rPr>
  </w:style>
  <w:style w:type="character" w:customStyle="1" w:styleId="TypedeDocumentCar">
    <w:name w:val="Type de Document Car"/>
    <w:basedOn w:val="DatedditionCar"/>
    <w:link w:val="TypedeDocument"/>
    <w:rsid w:val="00271B66"/>
    <w:rPr>
      <w:rFonts w:ascii="Arial" w:hAnsi="Arial" w:cs="Arial"/>
      <w:b/>
      <w:smallCaps/>
      <w:color w:val="FFFFFF" w:themeColor="background1"/>
      <w:sz w:val="32"/>
      <w:szCs w:val="20"/>
    </w:rPr>
  </w:style>
  <w:style w:type="character" w:customStyle="1" w:styleId="DefaultChar">
    <w:name w:val="Default Char"/>
    <w:link w:val="Default"/>
    <w:locked/>
    <w:rsid w:val="00D95DD8"/>
    <w:rPr>
      <w:rFonts w:ascii="Alwyn" w:hAnsi="Alwyn" w:cs="Alwyn"/>
      <w:color w:val="000000"/>
    </w:rPr>
  </w:style>
  <w:style w:type="character" w:customStyle="1" w:styleId="ParagraphedelisteCar">
    <w:name w:val="Paragraphe de liste Car"/>
    <w:link w:val="Paragraphedeliste"/>
    <w:uiPriority w:val="99"/>
    <w:locked/>
    <w:rsid w:val="00D95DD8"/>
    <w:rPr>
      <w:rFonts w:ascii="Arial" w:hAnsi="Arial"/>
      <w:sz w:val="20"/>
    </w:rPr>
  </w:style>
  <w:style w:type="character" w:styleId="Textedelespacerserv">
    <w:name w:val="Placeholder Text"/>
    <w:basedOn w:val="Policepardfaut"/>
    <w:uiPriority w:val="99"/>
    <w:semiHidden/>
    <w:rsid w:val="00D95D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97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64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5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0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6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2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03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Creation/CLIENTS%20CREATION/ANSM/2019/Rapports%20scientifiques/&#8226;%20Gabarits/sources/mode&#768;les-couv-word-violet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9491D4FAB14F67B669F5BD645BB4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C6F639-3511-488F-925E-202C750F8BA2}"/>
      </w:docPartPr>
      <w:docPartBody>
        <w:p w:rsidR="00D7104E" w:rsidRDefault="00D7104E" w:rsidP="00D7104E">
          <w:pPr>
            <w:pStyle w:val="2D9491D4FAB14F67B669F5BD645BB47C"/>
          </w:pPr>
          <w:r w:rsidRPr="00EE7C1A">
            <w:rPr>
              <w:rStyle w:val="Textedelespacerserv"/>
            </w:rPr>
            <w:t>Choisissez un élément.</w:t>
          </w:r>
        </w:p>
      </w:docPartBody>
    </w:docPart>
    <w:docPart>
      <w:docPartPr>
        <w:name w:val="83A47432551E4CFDAADE06C6819E4D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2873AA-2B5E-4B61-BB2E-1B82DFC7E060}"/>
      </w:docPartPr>
      <w:docPartBody>
        <w:p w:rsidR="00D7104E" w:rsidRDefault="00D7104E" w:rsidP="00D7104E">
          <w:pPr>
            <w:pStyle w:val="83A47432551E4CFDAADE06C6819E4D2F"/>
          </w:pPr>
          <w:r w:rsidRPr="00EE7C1A">
            <w:rPr>
              <w:rStyle w:val="Textedelespacerserv"/>
            </w:rPr>
            <w:t>Choisissez un élément.</w:t>
          </w:r>
        </w:p>
      </w:docPartBody>
    </w:docPart>
    <w:docPart>
      <w:docPartPr>
        <w:name w:val="3EF7F9B4C1194185A1CAE227975343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6CBB57-33DA-4D58-A919-A06A708DAF99}"/>
      </w:docPartPr>
      <w:docPartBody>
        <w:p w:rsidR="00D7104E" w:rsidRDefault="00D7104E" w:rsidP="00D7104E">
          <w:pPr>
            <w:pStyle w:val="3EF7F9B4C1194185A1CAE2279753436C"/>
          </w:pPr>
          <w:r w:rsidRPr="00EE7C1A">
            <w:rPr>
              <w:rStyle w:val="Textedelespacerserv"/>
            </w:rPr>
            <w:t>Choisissez un élément.</w:t>
          </w:r>
        </w:p>
      </w:docPartBody>
    </w:docPart>
    <w:docPart>
      <w:docPartPr>
        <w:name w:val="36DAA15E2D144F5786ADDBFD383478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C6EE11-9268-44D2-9637-D99A2505542A}"/>
      </w:docPartPr>
      <w:docPartBody>
        <w:p w:rsidR="00D7104E" w:rsidRDefault="00D7104E" w:rsidP="00D7104E">
          <w:pPr>
            <w:pStyle w:val="36DAA15E2D144F5786ADDBFD383478FD"/>
          </w:pPr>
          <w:r w:rsidRPr="00EE7C1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wy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4E"/>
    <w:rsid w:val="00D7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7104E"/>
    <w:rPr>
      <w:color w:val="808080"/>
    </w:rPr>
  </w:style>
  <w:style w:type="paragraph" w:customStyle="1" w:styleId="5D1CCC5F8D55492AA23B1EB99CE869B3">
    <w:name w:val="5D1CCC5F8D55492AA23B1EB99CE869B3"/>
    <w:rsid w:val="00D7104E"/>
  </w:style>
  <w:style w:type="paragraph" w:customStyle="1" w:styleId="E04E95AD32B245B08FFD1934DE1763C6">
    <w:name w:val="E04E95AD32B245B08FFD1934DE1763C6"/>
    <w:rsid w:val="00D7104E"/>
  </w:style>
  <w:style w:type="paragraph" w:customStyle="1" w:styleId="FA84BD96C95A42C3BF9DB7CF79C7D432">
    <w:name w:val="FA84BD96C95A42C3BF9DB7CF79C7D432"/>
    <w:rsid w:val="00D7104E"/>
  </w:style>
  <w:style w:type="paragraph" w:customStyle="1" w:styleId="2D9491D4FAB14F67B669F5BD645BB47C">
    <w:name w:val="2D9491D4FAB14F67B669F5BD645BB47C"/>
    <w:rsid w:val="00D7104E"/>
  </w:style>
  <w:style w:type="paragraph" w:customStyle="1" w:styleId="83A47432551E4CFDAADE06C6819E4D2F">
    <w:name w:val="83A47432551E4CFDAADE06C6819E4D2F"/>
    <w:rsid w:val="00D7104E"/>
  </w:style>
  <w:style w:type="paragraph" w:customStyle="1" w:styleId="3EF7F9B4C1194185A1CAE2279753436C">
    <w:name w:val="3EF7F9B4C1194185A1CAE2279753436C"/>
    <w:rsid w:val="00D7104E"/>
  </w:style>
  <w:style w:type="paragraph" w:customStyle="1" w:styleId="36DAA15E2D144F5786ADDBFD383478FD">
    <w:name w:val="36DAA15E2D144F5786ADDBFD383478FD"/>
    <w:rsid w:val="00D710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18284130-E3B8-4151-A003-4381EC840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1790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Gabarit framboise de rapport scientifique ANSM</vt:lpstr>
    </vt:vector>
  </TitlesOfParts>
  <Manager/>
  <Company/>
  <LinksUpToDate>false</LinksUpToDate>
  <CharactersWithSpaces>11614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framboise de rapport scientifique ANSM</dc:title>
  <dc:subject/>
  <dc:creator>Utilisateur Microsoft Office</dc:creator>
  <cp:keywords/>
  <dc:description/>
  <cp:lastModifiedBy>Myriam CHARPENTIER</cp:lastModifiedBy>
  <cp:revision>2</cp:revision>
  <dcterms:created xsi:type="dcterms:W3CDTF">2020-11-03T16:15:00Z</dcterms:created>
  <dcterms:modified xsi:type="dcterms:W3CDTF">2020-11-03T16:15:00Z</dcterms:modified>
  <cp:category/>
</cp:coreProperties>
</file>